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22A16" w14:textId="6E1C8B17" w:rsidR="006C0494" w:rsidRPr="00D16841" w:rsidRDefault="00F54B2B" w:rsidP="00222D53">
      <w:pPr>
        <w:spacing w:before="120" w:after="120"/>
        <w:jc w:val="center"/>
        <w:rPr>
          <w:rFonts w:ascii="Times New Roman" w:hAnsi="Times New Roman" w:cs="Times New Roman"/>
          <w:b/>
          <w:bCs/>
          <w:sz w:val="24"/>
          <w:szCs w:val="24"/>
          <w:shd w:val="clear" w:color="auto" w:fill="FFFFFF"/>
          <w:lang w:val="ky-KG"/>
        </w:rPr>
      </w:pPr>
      <w:r w:rsidRPr="00D16841">
        <w:rPr>
          <w:rFonts w:ascii="Times New Roman" w:hAnsi="Times New Roman" w:cs="Times New Roman"/>
          <w:b/>
          <w:bCs/>
          <w:sz w:val="24"/>
          <w:szCs w:val="24"/>
          <w:shd w:val="clear" w:color="auto" w:fill="FFFFFF"/>
          <w:lang w:val="ky-KG"/>
        </w:rPr>
        <w:t xml:space="preserve">Кыргыз Республикасынын </w:t>
      </w:r>
      <w:r w:rsidR="006C0494" w:rsidRPr="00D16841">
        <w:rPr>
          <w:rFonts w:ascii="Times New Roman" w:hAnsi="Times New Roman" w:cs="Times New Roman"/>
          <w:b/>
          <w:bCs/>
          <w:sz w:val="24"/>
          <w:szCs w:val="24"/>
          <w:shd w:val="clear" w:color="auto" w:fill="FFFFFF"/>
          <w:lang w:val="ky-KG"/>
        </w:rPr>
        <w:t xml:space="preserve">2030-жылга </w:t>
      </w:r>
      <w:r w:rsidRPr="00D16841">
        <w:rPr>
          <w:rFonts w:ascii="Times New Roman" w:hAnsi="Times New Roman" w:cs="Times New Roman"/>
          <w:b/>
          <w:bCs/>
          <w:sz w:val="24"/>
          <w:szCs w:val="24"/>
          <w:shd w:val="clear" w:color="auto" w:fill="FFFFFF"/>
          <w:lang w:val="ky-KG"/>
        </w:rPr>
        <w:t>чейин гендердик теңчиликке жетишүү</w:t>
      </w:r>
      <w:r w:rsidR="006C0494" w:rsidRPr="00D16841">
        <w:rPr>
          <w:rFonts w:ascii="Times New Roman" w:hAnsi="Times New Roman" w:cs="Times New Roman"/>
          <w:b/>
          <w:bCs/>
          <w:sz w:val="24"/>
          <w:szCs w:val="24"/>
          <w:shd w:val="clear" w:color="auto" w:fill="FFFFFF"/>
          <w:lang w:val="ky-KG"/>
        </w:rPr>
        <w:t xml:space="preserve"> боюнча </w:t>
      </w:r>
      <w:r w:rsidR="006C0494" w:rsidRPr="00D16841">
        <w:rPr>
          <w:rFonts w:ascii="Times New Roman" w:hAnsi="Times New Roman" w:cs="Times New Roman"/>
          <w:b/>
          <w:bCs/>
          <w:sz w:val="24"/>
          <w:szCs w:val="24"/>
          <w:shd w:val="clear" w:color="auto" w:fill="FFFFFF"/>
          <w:lang w:val="ky-KG"/>
        </w:rPr>
        <w:br/>
        <w:t>УЛУТТУК СТРАТЕГИЯСЫ</w:t>
      </w:r>
    </w:p>
    <w:p w14:paraId="5724EDA1" w14:textId="7BA5FB85" w:rsidR="00197BB4" w:rsidRPr="00D16841" w:rsidRDefault="006C0494" w:rsidP="00955C1F">
      <w:pPr>
        <w:spacing w:before="120" w:after="120"/>
        <w:jc w:val="center"/>
        <w:rPr>
          <w:rFonts w:ascii="Times New Roman" w:hAnsi="Times New Roman" w:cs="Times New Roman"/>
          <w:b/>
          <w:bCs/>
          <w:sz w:val="24"/>
          <w:szCs w:val="24"/>
          <w:shd w:val="clear" w:color="auto" w:fill="FFFFFF"/>
          <w:lang w:val="ky-KG"/>
        </w:rPr>
      </w:pPr>
      <w:r w:rsidRPr="00D16841">
        <w:rPr>
          <w:rFonts w:ascii="Times New Roman" w:hAnsi="Times New Roman" w:cs="Times New Roman"/>
          <w:b/>
          <w:bCs/>
          <w:sz w:val="24"/>
          <w:szCs w:val="24"/>
          <w:shd w:val="clear" w:color="auto" w:fill="FFFFFF"/>
          <w:lang w:val="ky-KG"/>
        </w:rPr>
        <w:t>Киришүү</w:t>
      </w:r>
    </w:p>
    <w:p w14:paraId="3B0AEB42" w14:textId="265906CC" w:rsidR="00955C1F" w:rsidRPr="00D16841" w:rsidRDefault="00955C1F" w:rsidP="00955C1F">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2030-жылга </w:t>
      </w:r>
      <w:r w:rsidR="00F54B2B" w:rsidRPr="00D16841">
        <w:rPr>
          <w:rFonts w:ascii="Times New Roman" w:hAnsi="Times New Roman" w:cs="Times New Roman"/>
          <w:sz w:val="24"/>
          <w:szCs w:val="24"/>
          <w:lang w:val="ky-KG"/>
        </w:rPr>
        <w:t>чейин гендердик теңчиликке жетишүү</w:t>
      </w:r>
      <w:r w:rsidRPr="00D16841">
        <w:rPr>
          <w:rFonts w:ascii="Times New Roman" w:hAnsi="Times New Roman" w:cs="Times New Roman"/>
          <w:sz w:val="24"/>
          <w:szCs w:val="24"/>
          <w:lang w:val="ky-KG"/>
        </w:rPr>
        <w:t xml:space="preserve"> боюнча Кыргыз Республикасынын улуттук стратегиясы (Стратегия) – бул мамлекеттик гендердик саясаттын артыкчылыктуу багыттарын аныктаган, экинчи узак мөөнөттүү документ.</w:t>
      </w:r>
    </w:p>
    <w:p w14:paraId="65FF796E" w14:textId="1B0D1BD7" w:rsidR="00B91567" w:rsidRPr="00D16841" w:rsidRDefault="00955C1F" w:rsidP="00B91567">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Кыргыз Республикасы Пекин иш-аракеттер платформасына (ПИП) кошулуп, </w:t>
      </w:r>
      <w:r w:rsidR="00561877" w:rsidRPr="00D16841">
        <w:rPr>
          <w:rFonts w:ascii="Times New Roman" w:hAnsi="Times New Roman" w:cs="Times New Roman"/>
          <w:sz w:val="24"/>
          <w:szCs w:val="24"/>
          <w:lang w:val="ky-KG"/>
        </w:rPr>
        <w:t xml:space="preserve">бир катар эл аралык конвенцияларды, анын ичинде БУУнун Аялдарга карата </w:t>
      </w:r>
      <w:r w:rsidR="00B81B2A" w:rsidRPr="00D16841">
        <w:rPr>
          <w:rFonts w:ascii="Times New Roman" w:hAnsi="Times New Roman" w:cs="Times New Roman"/>
          <w:sz w:val="24"/>
          <w:szCs w:val="24"/>
          <w:lang w:val="ky-KG"/>
        </w:rPr>
        <w:t>басмырлоонун бардык формаларын</w:t>
      </w:r>
      <w:r w:rsidR="00561877" w:rsidRPr="00D16841">
        <w:rPr>
          <w:rFonts w:ascii="Times New Roman" w:hAnsi="Times New Roman" w:cs="Times New Roman"/>
          <w:sz w:val="24"/>
          <w:szCs w:val="24"/>
          <w:lang w:val="ky-KG"/>
        </w:rPr>
        <w:t xml:space="preserve"> жоюу жөнүндө конвенциясын</w:t>
      </w:r>
      <w:r w:rsidR="00871B83" w:rsidRPr="00D16841">
        <w:rPr>
          <w:rFonts w:ascii="Times New Roman" w:hAnsi="Times New Roman" w:cs="Times New Roman"/>
          <w:sz w:val="24"/>
          <w:szCs w:val="24"/>
          <w:lang w:val="ky-KG"/>
        </w:rPr>
        <w:t xml:space="preserve">(АБЖК) </w:t>
      </w:r>
      <w:r w:rsidR="00A222D3" w:rsidRPr="00D16841">
        <w:rPr>
          <w:rFonts w:ascii="Times New Roman" w:hAnsi="Times New Roman" w:cs="Times New Roman"/>
          <w:sz w:val="24"/>
          <w:szCs w:val="24"/>
          <w:lang w:val="ky-KG"/>
        </w:rPr>
        <w:t xml:space="preserve">ратификациялап, эл аралык милдеттенмелерди, анын ичинде БУУнун келишимдик органдарынын алдындагы отчеттуулукту кабыл алган. 2012-жылы БУУнун Комитетине </w:t>
      </w:r>
      <w:r w:rsidR="00B81B2A" w:rsidRPr="00D16841">
        <w:rPr>
          <w:rFonts w:ascii="Times New Roman" w:hAnsi="Times New Roman" w:cs="Times New Roman"/>
          <w:sz w:val="24"/>
          <w:szCs w:val="24"/>
          <w:lang w:val="ky-KG"/>
        </w:rPr>
        <w:t>АБ</w:t>
      </w:r>
      <w:r w:rsidR="00A222D3" w:rsidRPr="00D16841">
        <w:rPr>
          <w:rFonts w:ascii="Times New Roman" w:hAnsi="Times New Roman" w:cs="Times New Roman"/>
          <w:sz w:val="24"/>
          <w:szCs w:val="24"/>
          <w:lang w:val="ky-KG"/>
        </w:rPr>
        <w:t>ЖК боюнча милдеттерди аткаруу жөнүндө</w:t>
      </w:r>
      <w:r w:rsidR="00B91567" w:rsidRPr="00D16841">
        <w:rPr>
          <w:rFonts w:ascii="Times New Roman" w:hAnsi="Times New Roman" w:cs="Times New Roman"/>
          <w:sz w:val="24"/>
          <w:szCs w:val="24"/>
          <w:lang w:val="ky-KG"/>
        </w:rPr>
        <w:t xml:space="preserve"> </w:t>
      </w:r>
      <w:r w:rsidR="00871B83" w:rsidRPr="00D16841">
        <w:rPr>
          <w:rFonts w:ascii="Times New Roman" w:hAnsi="Times New Roman" w:cs="Times New Roman"/>
          <w:sz w:val="24"/>
          <w:szCs w:val="24"/>
          <w:lang w:val="ky-KG"/>
        </w:rPr>
        <w:t>Т</w:t>
      </w:r>
      <w:r w:rsidR="00A222D3" w:rsidRPr="00D16841">
        <w:rPr>
          <w:rFonts w:ascii="Times New Roman" w:hAnsi="Times New Roman" w:cs="Times New Roman"/>
          <w:sz w:val="24"/>
          <w:szCs w:val="24"/>
          <w:lang w:val="ky-KG"/>
        </w:rPr>
        <w:t>өртүнчү</w:t>
      </w:r>
      <w:r w:rsidR="00B81B2A" w:rsidRPr="00D16841">
        <w:rPr>
          <w:rFonts w:ascii="Times New Roman" w:hAnsi="Times New Roman" w:cs="Times New Roman"/>
          <w:sz w:val="24"/>
          <w:szCs w:val="24"/>
          <w:lang w:val="ky-KG"/>
        </w:rPr>
        <w:t xml:space="preserve"> мезгилдүү</w:t>
      </w:r>
      <w:r w:rsidR="00A222D3" w:rsidRPr="00D16841">
        <w:rPr>
          <w:rFonts w:ascii="Times New Roman" w:hAnsi="Times New Roman" w:cs="Times New Roman"/>
          <w:sz w:val="24"/>
          <w:szCs w:val="24"/>
          <w:lang w:val="ky-KG"/>
        </w:rPr>
        <w:t xml:space="preserve"> баяндама жөнөтүлгөн</w:t>
      </w:r>
      <w:r w:rsidR="00AC1462" w:rsidRPr="00D16841">
        <w:rPr>
          <w:rStyle w:val="a5"/>
          <w:sz w:val="24"/>
          <w:szCs w:val="24"/>
        </w:rPr>
        <w:footnoteReference w:id="1"/>
      </w:r>
      <w:r w:rsidR="004D0181" w:rsidRPr="00D16841">
        <w:rPr>
          <w:rFonts w:ascii="Times New Roman" w:hAnsi="Times New Roman" w:cs="Times New Roman"/>
          <w:sz w:val="24"/>
          <w:szCs w:val="24"/>
          <w:lang w:val="ky-KG"/>
        </w:rPr>
        <w:t xml:space="preserve">. </w:t>
      </w:r>
      <w:r w:rsidR="004812C3" w:rsidRPr="00D16841">
        <w:rPr>
          <w:rFonts w:ascii="Times New Roman" w:hAnsi="Times New Roman" w:cs="Times New Roman"/>
          <w:sz w:val="24"/>
          <w:szCs w:val="24"/>
          <w:lang w:val="ky-KG"/>
        </w:rPr>
        <w:t>БУУнун Комитетинин Корутунду сунуштамаларын аткаруу максатында</w:t>
      </w:r>
      <w:r w:rsidR="00B81B2A" w:rsidRPr="00D16841">
        <w:rPr>
          <w:rFonts w:ascii="Times New Roman" w:hAnsi="Times New Roman" w:cs="Times New Roman"/>
          <w:sz w:val="24"/>
          <w:szCs w:val="24"/>
          <w:lang w:val="ky-KG"/>
        </w:rPr>
        <w:t>,</w:t>
      </w:r>
      <w:r w:rsidR="004812C3" w:rsidRPr="00D16841">
        <w:rPr>
          <w:rFonts w:ascii="Times New Roman" w:hAnsi="Times New Roman" w:cs="Times New Roman"/>
          <w:sz w:val="24"/>
          <w:szCs w:val="24"/>
          <w:lang w:val="ky-KG"/>
        </w:rPr>
        <w:t xml:space="preserve"> атайын иш-аракеттер планын иштеп чыгуу жана ишке ашыруу прецеденти түзүлгөн</w:t>
      </w:r>
      <w:r w:rsidR="00B91567" w:rsidRPr="00D16841">
        <w:rPr>
          <w:rFonts w:ascii="Times New Roman" w:hAnsi="Times New Roman" w:cs="Times New Roman"/>
          <w:sz w:val="24"/>
          <w:szCs w:val="24"/>
          <w:lang w:val="ky-KG"/>
        </w:rPr>
        <w:t>. 2019-жылдын март айында БУУнун Комитетине Б</w:t>
      </w:r>
      <w:r w:rsidR="00B81B2A" w:rsidRPr="00D16841">
        <w:rPr>
          <w:rFonts w:ascii="Times New Roman" w:hAnsi="Times New Roman" w:cs="Times New Roman"/>
          <w:sz w:val="24"/>
          <w:szCs w:val="24"/>
          <w:lang w:val="ky-KG"/>
        </w:rPr>
        <w:t>ешинчи мезгилдүү</w:t>
      </w:r>
      <w:r w:rsidR="00B91567" w:rsidRPr="00D16841">
        <w:rPr>
          <w:rFonts w:ascii="Times New Roman" w:hAnsi="Times New Roman" w:cs="Times New Roman"/>
          <w:sz w:val="24"/>
          <w:szCs w:val="24"/>
          <w:lang w:val="ky-KG"/>
        </w:rPr>
        <w:t xml:space="preserve"> баяндама жөнөтүлгөн</w:t>
      </w:r>
      <w:r w:rsidR="000B72DF" w:rsidRPr="00D16841">
        <w:rPr>
          <w:rStyle w:val="a5"/>
          <w:sz w:val="24"/>
          <w:szCs w:val="24"/>
        </w:rPr>
        <w:footnoteReference w:id="2"/>
      </w:r>
      <w:r w:rsidR="00B91567" w:rsidRPr="00D16841">
        <w:rPr>
          <w:rFonts w:ascii="Times New Roman" w:hAnsi="Times New Roman" w:cs="Times New Roman"/>
          <w:sz w:val="24"/>
          <w:szCs w:val="24"/>
          <w:lang w:val="ky-KG"/>
        </w:rPr>
        <w:t>. COVID-19 пандемиясына байланыштуу</w:t>
      </w:r>
      <w:r w:rsidR="00871B83" w:rsidRPr="00D16841">
        <w:rPr>
          <w:rFonts w:ascii="Times New Roman" w:hAnsi="Times New Roman" w:cs="Times New Roman"/>
          <w:sz w:val="24"/>
          <w:szCs w:val="24"/>
          <w:lang w:val="ky-KG"/>
        </w:rPr>
        <w:t>, ал бир жылдан кийин, 2021 жылдын 2-3 ноябрьнда каралган</w:t>
      </w:r>
      <w:r w:rsidR="00B91567" w:rsidRPr="00D16841">
        <w:rPr>
          <w:rFonts w:ascii="Times New Roman" w:hAnsi="Times New Roman" w:cs="Times New Roman"/>
          <w:sz w:val="24"/>
          <w:szCs w:val="24"/>
          <w:lang w:val="ky-KG"/>
        </w:rPr>
        <w:t>.</w:t>
      </w:r>
    </w:p>
    <w:p w14:paraId="287D4403" w14:textId="671A60AD" w:rsidR="00DD13EC" w:rsidRPr="00D16841" w:rsidRDefault="00B91567" w:rsidP="00BE3A12">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Кыргыз Республикасы ошондой эле БУУнун 2030-жылга чейин туруктуу өнүктүрүү боюнча күн тартибинин алкагында Туруктуу өнүктүрүүнүн максаттарын (ТӨМ) улутташтыруу жолу менен эл аралык милдеттенмелерди аткарганын тастыктады.</w:t>
      </w:r>
      <w:r w:rsidR="00BE3A12" w:rsidRPr="00D16841">
        <w:rPr>
          <w:rFonts w:ascii="Times New Roman" w:hAnsi="Times New Roman" w:cs="Times New Roman"/>
          <w:sz w:val="24"/>
          <w:szCs w:val="24"/>
          <w:lang w:val="ky-KG"/>
        </w:rPr>
        <w:t xml:space="preserve"> 2020-жылы БУУга ТӨМ боюнча Кыргыз Республикасынын Улутт</w:t>
      </w:r>
      <w:r w:rsidR="00D26F04" w:rsidRPr="00D16841">
        <w:rPr>
          <w:rFonts w:ascii="Times New Roman" w:hAnsi="Times New Roman" w:cs="Times New Roman"/>
          <w:sz w:val="24"/>
          <w:szCs w:val="24"/>
          <w:lang w:val="ky-KG"/>
        </w:rPr>
        <w:t>ук ыктыярдуу баяндамасы берилди</w:t>
      </w:r>
      <w:r w:rsidR="00A04360" w:rsidRPr="00D16841">
        <w:rPr>
          <w:rStyle w:val="a5"/>
          <w:rFonts w:eastAsiaTheme="minorHAnsi"/>
          <w:sz w:val="24"/>
          <w:szCs w:val="24"/>
          <w:lang w:eastAsia="en-US"/>
        </w:rPr>
        <w:footnoteReference w:id="3"/>
      </w:r>
      <w:r w:rsidR="008564F1" w:rsidRPr="00D16841">
        <w:rPr>
          <w:rFonts w:ascii="Times New Roman" w:eastAsiaTheme="minorHAnsi" w:hAnsi="Times New Roman" w:cs="Times New Roman"/>
          <w:sz w:val="24"/>
          <w:szCs w:val="24"/>
          <w:lang w:val="ky-KG" w:eastAsia="en-US"/>
        </w:rPr>
        <w:t xml:space="preserve">. </w:t>
      </w:r>
    </w:p>
    <w:p w14:paraId="5C72E1F6" w14:textId="72ADF552" w:rsidR="00BE3A12" w:rsidRPr="00D16841" w:rsidRDefault="00BE3A12" w:rsidP="00992D6B">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2021-жылдагы Кыргыз Республикасынын Конституциясында</w:t>
      </w:r>
      <w:r w:rsidR="00633193" w:rsidRPr="00D16841">
        <w:rPr>
          <w:rStyle w:val="a5"/>
          <w:sz w:val="24"/>
          <w:szCs w:val="24"/>
        </w:rPr>
        <w:footnoteReference w:id="4"/>
      </w:r>
      <w:r w:rsidR="0051232F" w:rsidRPr="00D16841">
        <w:rPr>
          <w:rFonts w:ascii="Times New Roman" w:hAnsi="Times New Roman" w:cs="Times New Roman"/>
          <w:sz w:val="24"/>
          <w:szCs w:val="24"/>
          <w:lang w:val="ky-KG"/>
        </w:rPr>
        <w:t xml:space="preserve"> </w:t>
      </w:r>
      <w:r w:rsidRPr="00D16841">
        <w:rPr>
          <w:rFonts w:ascii="Times New Roman" w:hAnsi="Times New Roman" w:cs="Times New Roman"/>
          <w:sz w:val="24"/>
          <w:szCs w:val="24"/>
          <w:lang w:val="ky-KG"/>
        </w:rPr>
        <w:t>аялдар жана эркектер үчүн укуктардын жана мүмкүнчүлүктөрдү</w:t>
      </w:r>
      <w:r w:rsidR="00B81B2A" w:rsidRPr="00D16841">
        <w:rPr>
          <w:rFonts w:ascii="Times New Roman" w:hAnsi="Times New Roman" w:cs="Times New Roman"/>
          <w:sz w:val="24"/>
          <w:szCs w:val="24"/>
          <w:lang w:val="ky-KG"/>
        </w:rPr>
        <w:t>н бирдейлигинин</w:t>
      </w:r>
      <w:r w:rsidRPr="00D16841">
        <w:rPr>
          <w:rFonts w:ascii="Times New Roman" w:hAnsi="Times New Roman" w:cs="Times New Roman"/>
          <w:sz w:val="24"/>
          <w:szCs w:val="24"/>
          <w:lang w:val="ky-KG"/>
        </w:rPr>
        <w:t xml:space="preserve"> принциби, эл аралык милдеттенмелерге ылайык киргизилген атайын чаралар жөнүндө жоболор сакталган. Конституцияга негизделген шайлоо мыйзамдары аялдардын саясий жашоого жана чечимдерди кабыл алууга катышуусун кеңейтүү үчүн негиз түзө алды.</w:t>
      </w:r>
    </w:p>
    <w:p w14:paraId="317FBFF5" w14:textId="40667FE0" w:rsidR="00BE3A12" w:rsidRPr="00D16841" w:rsidRDefault="00BE3A12" w:rsidP="00866DC4">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Гендердик теңчиликке жет</w:t>
      </w:r>
      <w:r w:rsidR="00F54B2B" w:rsidRPr="00D16841">
        <w:rPr>
          <w:rFonts w:ascii="Times New Roman" w:hAnsi="Times New Roman" w:cs="Times New Roman"/>
          <w:sz w:val="24"/>
          <w:szCs w:val="24"/>
          <w:lang w:val="ky-KG"/>
        </w:rPr>
        <w:t>иш</w:t>
      </w:r>
      <w:r w:rsidRPr="00D16841">
        <w:rPr>
          <w:rFonts w:ascii="Times New Roman" w:hAnsi="Times New Roman" w:cs="Times New Roman"/>
          <w:sz w:val="24"/>
          <w:szCs w:val="24"/>
          <w:lang w:val="ky-KG"/>
        </w:rPr>
        <w:t>үү боюнча саясатты ишке ашыруунун мыйзамдуу негизин 2008-жылы жаңыртылган</w:t>
      </w:r>
      <w:r w:rsidR="00B81B2A" w:rsidRPr="00D16841">
        <w:rPr>
          <w:rFonts w:ascii="Times New Roman" w:hAnsi="Times New Roman" w:cs="Times New Roman"/>
          <w:sz w:val="24"/>
          <w:szCs w:val="24"/>
          <w:lang w:val="ky-KG"/>
        </w:rPr>
        <w:t>, ишке ашыруу механизми такталган</w:t>
      </w:r>
      <w:r w:rsidRPr="00D16841">
        <w:rPr>
          <w:rFonts w:ascii="Times New Roman" w:hAnsi="Times New Roman" w:cs="Times New Roman"/>
          <w:sz w:val="24"/>
          <w:szCs w:val="24"/>
          <w:lang w:val="ky-KG"/>
        </w:rPr>
        <w:t xml:space="preserve"> Кыргыз Республикасынын «</w:t>
      </w:r>
      <w:r w:rsidR="001E452D" w:rsidRPr="00D16841">
        <w:rPr>
          <w:rFonts w:ascii="Times New Roman" w:hAnsi="Times New Roman" w:cs="Times New Roman"/>
          <w:sz w:val="24"/>
          <w:szCs w:val="24"/>
          <w:lang w:val="ky-KG"/>
        </w:rPr>
        <w:t>Эркектер менен аялдар үчүн бирдей укуктар менен бирдей мүмкүнчүлүктөр</w:t>
      </w:r>
      <w:r w:rsidR="00B81B2A" w:rsidRPr="00D16841">
        <w:rPr>
          <w:rFonts w:ascii="Times New Roman" w:hAnsi="Times New Roman" w:cs="Times New Roman"/>
          <w:sz w:val="24"/>
          <w:szCs w:val="24"/>
          <w:lang w:val="ky-KG"/>
        </w:rPr>
        <w:t xml:space="preserve"> </w:t>
      </w:r>
      <w:r w:rsidR="001E452D" w:rsidRPr="00D16841">
        <w:rPr>
          <w:rFonts w:ascii="Times New Roman" w:hAnsi="Times New Roman" w:cs="Times New Roman"/>
          <w:sz w:val="24"/>
          <w:szCs w:val="24"/>
          <w:lang w:val="ky-KG"/>
        </w:rPr>
        <w:t>жөнүндө</w:t>
      </w:r>
      <w:r w:rsidRPr="00D16841">
        <w:rPr>
          <w:rFonts w:ascii="Times New Roman" w:hAnsi="Times New Roman" w:cs="Times New Roman"/>
          <w:sz w:val="24"/>
          <w:szCs w:val="24"/>
          <w:lang w:val="ky-KG"/>
        </w:rPr>
        <w:t>»</w:t>
      </w:r>
      <w:r w:rsidR="00B81B2A" w:rsidRPr="00D16841">
        <w:rPr>
          <w:rFonts w:ascii="Times New Roman" w:hAnsi="Times New Roman" w:cs="Times New Roman"/>
          <w:sz w:val="24"/>
          <w:szCs w:val="24"/>
          <w:lang w:val="ky-KG"/>
        </w:rPr>
        <w:t xml:space="preserve"> мыйзамы</w:t>
      </w:r>
      <w:r w:rsidR="00B81B2A" w:rsidRPr="00D16841">
        <w:rPr>
          <w:rStyle w:val="a5"/>
          <w:sz w:val="24"/>
          <w:szCs w:val="24"/>
        </w:rPr>
        <w:footnoteReference w:id="5"/>
      </w:r>
      <w:r w:rsidR="00B81B2A" w:rsidRPr="00D16841">
        <w:rPr>
          <w:rFonts w:ascii="Times New Roman" w:hAnsi="Times New Roman" w:cs="Times New Roman"/>
          <w:sz w:val="24"/>
          <w:szCs w:val="24"/>
          <w:lang w:val="ky-KG"/>
        </w:rPr>
        <w:t xml:space="preserve"> түзөт. 2017-жылы Кыргыз Республикасынын </w:t>
      </w:r>
      <w:r w:rsidR="003326B2" w:rsidRPr="00D16841">
        <w:rPr>
          <w:rFonts w:ascii="Times New Roman" w:hAnsi="Times New Roman" w:cs="Times New Roman"/>
          <w:sz w:val="24"/>
          <w:szCs w:val="24"/>
          <w:lang w:val="ky-KG"/>
        </w:rPr>
        <w:t>«Үй-бүлөлүк зомбулуктан сактоо жана коргоо жөнүндө» жаңы мыйзамы кабыл алынды</w:t>
      </w:r>
      <w:r w:rsidR="003326B2" w:rsidRPr="00D16841">
        <w:rPr>
          <w:rStyle w:val="a5"/>
          <w:sz w:val="24"/>
          <w:szCs w:val="24"/>
        </w:rPr>
        <w:footnoteReference w:id="6"/>
      </w:r>
      <w:r w:rsidR="003326B2" w:rsidRPr="00D16841">
        <w:rPr>
          <w:rFonts w:ascii="Times New Roman" w:hAnsi="Times New Roman" w:cs="Times New Roman"/>
          <w:sz w:val="24"/>
          <w:szCs w:val="24"/>
          <w:lang w:val="ky-KG"/>
        </w:rPr>
        <w:t>.</w:t>
      </w:r>
    </w:p>
    <w:p w14:paraId="73345ADC" w14:textId="37447DF5" w:rsidR="006A766D" w:rsidRPr="00D16841" w:rsidRDefault="003326B2" w:rsidP="00BA1CCA">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Гендердик мамилени негизги стратегиялык документтерге жана алардын иш-аракеттер планына киргизүү ПИПте теңчиликти натыйжалуу илгерилетүү үчүн маанилүү шарт катары аныкталган. 2018-2040-жылдары Кыргыз Республикасын өнүктүрүүнүн улуттук стратегиясында </w:t>
      </w:r>
      <w:r w:rsidR="00BA1CCA" w:rsidRPr="00D16841">
        <w:rPr>
          <w:rFonts w:ascii="Times New Roman" w:hAnsi="Times New Roman" w:cs="Times New Roman"/>
          <w:sz w:val="24"/>
          <w:szCs w:val="24"/>
          <w:lang w:val="ky-KG"/>
        </w:rPr>
        <w:t xml:space="preserve">«Кыргызстанда саясий, экономикалык жана коомдук жашоонун бардык деңгээлдеринде чечим кабыл алууда </w:t>
      </w:r>
      <w:r w:rsidR="00FF3195" w:rsidRPr="00D16841">
        <w:rPr>
          <w:rFonts w:ascii="Times New Roman" w:hAnsi="Times New Roman" w:cs="Times New Roman"/>
          <w:sz w:val="24"/>
          <w:szCs w:val="24"/>
          <w:lang w:val="ky-KG"/>
        </w:rPr>
        <w:t xml:space="preserve">аялдардын </w:t>
      </w:r>
      <w:r w:rsidR="00BA1CCA" w:rsidRPr="00D16841">
        <w:rPr>
          <w:rFonts w:ascii="Times New Roman" w:hAnsi="Times New Roman" w:cs="Times New Roman"/>
          <w:sz w:val="24"/>
          <w:szCs w:val="24"/>
          <w:lang w:val="ky-KG"/>
        </w:rPr>
        <w:t xml:space="preserve">толук кандуу жана тең укуктуу катышуусу </w:t>
      </w:r>
      <w:r w:rsidR="00BA1CCA" w:rsidRPr="00D16841">
        <w:rPr>
          <w:rFonts w:ascii="Times New Roman" w:hAnsi="Times New Roman" w:cs="Times New Roman"/>
          <w:sz w:val="24"/>
          <w:szCs w:val="24"/>
          <w:lang w:val="ky-KG"/>
        </w:rPr>
        <w:lastRenderedPageBreak/>
        <w:t>камсыз кылынган. Аялдардын жана эркектердин мүмкүнчүлүктөрүнүн ортосундагы теңдемсиздикти жоюуга жана гендердик теңчиликке жет</w:t>
      </w:r>
      <w:r w:rsidR="00F54B2B" w:rsidRPr="00D16841">
        <w:rPr>
          <w:rFonts w:ascii="Times New Roman" w:hAnsi="Times New Roman" w:cs="Times New Roman"/>
          <w:sz w:val="24"/>
          <w:szCs w:val="24"/>
          <w:lang w:val="ky-KG"/>
        </w:rPr>
        <w:t>иш</w:t>
      </w:r>
      <w:r w:rsidR="00BA1CCA" w:rsidRPr="00D16841">
        <w:rPr>
          <w:rFonts w:ascii="Times New Roman" w:hAnsi="Times New Roman" w:cs="Times New Roman"/>
          <w:sz w:val="24"/>
          <w:szCs w:val="24"/>
          <w:lang w:val="ky-KG"/>
        </w:rPr>
        <w:t>үүгө багытталган мамлекеттик программалар ишке ашырылууда» деп белгиленет</w:t>
      </w:r>
      <w:r w:rsidR="00D10A7D" w:rsidRPr="00D16841">
        <w:rPr>
          <w:rStyle w:val="a5"/>
          <w:sz w:val="24"/>
          <w:szCs w:val="24"/>
        </w:rPr>
        <w:footnoteReference w:id="7"/>
      </w:r>
      <w:r w:rsidR="006A766D" w:rsidRPr="00D16841">
        <w:rPr>
          <w:rFonts w:ascii="Times New Roman" w:hAnsi="Times New Roman" w:cs="Times New Roman"/>
          <w:sz w:val="24"/>
          <w:szCs w:val="24"/>
          <w:lang w:val="ky-KG"/>
        </w:rPr>
        <w:t xml:space="preserve">. </w:t>
      </w:r>
    </w:p>
    <w:p w14:paraId="148AD2CA" w14:textId="20909600" w:rsidR="00FF3195" w:rsidRPr="00D16841" w:rsidRDefault="00445EBD" w:rsidP="00BA1CCA">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Кыргыз Республикасынын </w:t>
      </w:r>
      <w:r w:rsidR="00FF3195" w:rsidRPr="00D16841">
        <w:rPr>
          <w:rFonts w:ascii="Times New Roman" w:hAnsi="Times New Roman" w:cs="Times New Roman"/>
          <w:sz w:val="24"/>
          <w:szCs w:val="24"/>
          <w:lang w:val="ky-KG"/>
        </w:rPr>
        <w:t xml:space="preserve">2018-2022-жылдарга карата </w:t>
      </w:r>
      <w:r w:rsidR="00FF3195" w:rsidRPr="00D16841">
        <w:rPr>
          <w:rFonts w:ascii="Times New Roman" w:hAnsi="Times New Roman" w:cs="Times New Roman"/>
          <w:sz w:val="24"/>
          <w:szCs w:val="24"/>
        </w:rPr>
        <w:t>«Биримдик. Ишеним. Жаратмандык»</w:t>
      </w:r>
      <w:r w:rsidRPr="00D16841">
        <w:rPr>
          <w:rFonts w:ascii="Times New Roman" w:hAnsi="Times New Roman" w:cs="Times New Roman"/>
          <w:sz w:val="24"/>
          <w:szCs w:val="24"/>
          <w:lang w:val="ky-KG"/>
        </w:rPr>
        <w:t xml:space="preserve"> өнүктүрүү</w:t>
      </w:r>
      <w:r w:rsidR="00D26F04" w:rsidRPr="00D16841">
        <w:rPr>
          <w:rFonts w:ascii="Times New Roman" w:hAnsi="Times New Roman" w:cs="Times New Roman"/>
          <w:sz w:val="24"/>
          <w:szCs w:val="24"/>
          <w:lang w:val="ky-KG"/>
        </w:rPr>
        <w:t xml:space="preserve"> программасында</w:t>
      </w:r>
      <w:r w:rsidRPr="00D16841">
        <w:rPr>
          <w:rStyle w:val="a5"/>
          <w:sz w:val="24"/>
          <w:szCs w:val="24"/>
        </w:rPr>
        <w:footnoteReference w:id="8"/>
      </w:r>
      <w:r w:rsidRPr="00D16841">
        <w:rPr>
          <w:rFonts w:ascii="Times New Roman" w:hAnsi="Times New Roman" w:cs="Times New Roman"/>
          <w:sz w:val="24"/>
          <w:szCs w:val="24"/>
        </w:rPr>
        <w:t xml:space="preserve"> </w:t>
      </w:r>
      <w:r w:rsidRPr="00D16841">
        <w:rPr>
          <w:rFonts w:ascii="Times New Roman" w:hAnsi="Times New Roman" w:cs="Times New Roman"/>
          <w:sz w:val="24"/>
          <w:szCs w:val="24"/>
          <w:lang w:val="ky-KG"/>
        </w:rPr>
        <w:t>программанын ар бир багытына интеграцияланышы керек болгон бир катар өтмө артыкч</w:t>
      </w:r>
      <w:r w:rsidR="00D26F04" w:rsidRPr="00D16841">
        <w:rPr>
          <w:rFonts w:ascii="Times New Roman" w:hAnsi="Times New Roman" w:cs="Times New Roman"/>
          <w:sz w:val="24"/>
          <w:szCs w:val="24"/>
          <w:lang w:val="ky-KG"/>
        </w:rPr>
        <w:t>ылыктар – гендердик, экологиялык</w:t>
      </w:r>
      <w:r w:rsidRPr="00D16841">
        <w:rPr>
          <w:rFonts w:ascii="Times New Roman" w:hAnsi="Times New Roman" w:cs="Times New Roman"/>
          <w:sz w:val="24"/>
          <w:szCs w:val="24"/>
          <w:lang w:val="ky-KG"/>
        </w:rPr>
        <w:t xml:space="preserve"> жана технологиялык өлчөмдөр белгиленген.</w:t>
      </w:r>
      <w:r w:rsidR="009F356A" w:rsidRPr="00D16841">
        <w:rPr>
          <w:rFonts w:ascii="Times New Roman" w:hAnsi="Times New Roman" w:cs="Times New Roman"/>
          <w:sz w:val="24"/>
          <w:szCs w:val="24"/>
          <w:lang w:val="ky-KG"/>
        </w:rPr>
        <w:t xml:space="preserve"> Программанын комплекстүү гендердик мамиленин (КГК) маанисинин кеңири түшүндүрмөсүн камтыганы маанилүү болуп саналат.</w:t>
      </w:r>
    </w:p>
    <w:p w14:paraId="0E309306" w14:textId="79086B29" w:rsidR="00F54B2B" w:rsidRPr="00D16841" w:rsidRDefault="00C171B3" w:rsidP="00F54B2B">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Кыргыз Республикасында гендердик маселелерди алып чыгуу улуттук программаларды кабыл алуу аркылуу жүзөгө ашырылууда. Алгачкы </w:t>
      </w:r>
      <w:r w:rsidR="00D507FA" w:rsidRPr="00D16841">
        <w:rPr>
          <w:rFonts w:ascii="Times New Roman" w:hAnsi="Times New Roman" w:cs="Times New Roman"/>
          <w:sz w:val="24"/>
          <w:szCs w:val="24"/>
          <w:lang w:val="ky-KG"/>
        </w:rPr>
        <w:t>этаптарда (1996-2000-жылдары - «Аялзат» улуттук программасы</w:t>
      </w:r>
      <w:r w:rsidR="00D507FA" w:rsidRPr="00D16841">
        <w:rPr>
          <w:rStyle w:val="a5"/>
          <w:sz w:val="24"/>
          <w:szCs w:val="24"/>
        </w:rPr>
        <w:footnoteReference w:id="9"/>
      </w:r>
      <w:r w:rsidR="00D507FA" w:rsidRPr="00D16841">
        <w:rPr>
          <w:rFonts w:ascii="Times New Roman" w:hAnsi="Times New Roman" w:cs="Times New Roman"/>
          <w:sz w:val="24"/>
          <w:szCs w:val="24"/>
          <w:lang w:val="ky-KG"/>
        </w:rPr>
        <w:t>, 2002-2006-жылдары – Гендердик теңчиликке жет</w:t>
      </w:r>
      <w:r w:rsidR="00F54B2B" w:rsidRPr="00D16841">
        <w:rPr>
          <w:rFonts w:ascii="Times New Roman" w:hAnsi="Times New Roman" w:cs="Times New Roman"/>
          <w:sz w:val="24"/>
          <w:szCs w:val="24"/>
          <w:lang w:val="ky-KG"/>
        </w:rPr>
        <w:t>иш</w:t>
      </w:r>
      <w:r w:rsidR="00D507FA" w:rsidRPr="00D16841">
        <w:rPr>
          <w:rFonts w:ascii="Times New Roman" w:hAnsi="Times New Roman" w:cs="Times New Roman"/>
          <w:sz w:val="24"/>
          <w:szCs w:val="24"/>
          <w:lang w:val="ky-KG"/>
        </w:rPr>
        <w:t>үү боюнча биринчи Улуттук иш-аракеттер планы (УИП)</w:t>
      </w:r>
      <w:r w:rsidR="00D507FA" w:rsidRPr="00D16841">
        <w:rPr>
          <w:rStyle w:val="a5"/>
          <w:sz w:val="24"/>
          <w:szCs w:val="24"/>
        </w:rPr>
        <w:footnoteReference w:id="10"/>
      </w:r>
      <w:r w:rsidR="00D507FA" w:rsidRPr="00D16841">
        <w:rPr>
          <w:rFonts w:ascii="Times New Roman" w:hAnsi="Times New Roman" w:cs="Times New Roman"/>
          <w:sz w:val="24"/>
          <w:szCs w:val="24"/>
          <w:lang w:val="ky-KG"/>
        </w:rPr>
        <w:t xml:space="preserve">, 2007-2010-жылдары </w:t>
      </w:r>
      <w:r w:rsidR="00F54B2B" w:rsidRPr="00D16841">
        <w:rPr>
          <w:rFonts w:ascii="Times New Roman" w:hAnsi="Times New Roman" w:cs="Times New Roman"/>
          <w:sz w:val="24"/>
          <w:szCs w:val="24"/>
          <w:lang w:val="ky-KG"/>
        </w:rPr>
        <w:t>–</w:t>
      </w:r>
      <w:r w:rsidR="00D507FA" w:rsidRPr="00D16841">
        <w:rPr>
          <w:rFonts w:ascii="Times New Roman" w:hAnsi="Times New Roman" w:cs="Times New Roman"/>
          <w:sz w:val="24"/>
          <w:szCs w:val="24"/>
          <w:lang w:val="ky-KG"/>
        </w:rPr>
        <w:t xml:space="preserve"> экинчи УИП</w:t>
      </w:r>
      <w:r w:rsidR="00D507FA" w:rsidRPr="00D16841">
        <w:rPr>
          <w:rStyle w:val="a5"/>
          <w:sz w:val="24"/>
          <w:szCs w:val="24"/>
        </w:rPr>
        <w:footnoteReference w:id="11"/>
      </w:r>
      <w:r w:rsidR="00D507FA" w:rsidRPr="00D16841">
        <w:rPr>
          <w:rFonts w:ascii="Times New Roman" w:hAnsi="Times New Roman" w:cs="Times New Roman"/>
          <w:sz w:val="24"/>
          <w:szCs w:val="24"/>
          <w:lang w:val="ky-KG"/>
        </w:rPr>
        <w:t>) алар кыска мөөнөттүү мезгилге эсептелген.</w:t>
      </w:r>
      <w:r w:rsidR="007C3803" w:rsidRPr="00D16841">
        <w:rPr>
          <w:rFonts w:ascii="Times New Roman" w:hAnsi="Times New Roman" w:cs="Times New Roman"/>
          <w:sz w:val="24"/>
          <w:szCs w:val="24"/>
          <w:lang w:val="ky-KG"/>
        </w:rPr>
        <w:t xml:space="preserve"> </w:t>
      </w:r>
      <w:r w:rsidR="00D507FA" w:rsidRPr="00D16841">
        <w:rPr>
          <w:rFonts w:ascii="Times New Roman" w:hAnsi="Times New Roman" w:cs="Times New Roman"/>
          <w:sz w:val="24"/>
          <w:szCs w:val="24"/>
          <w:lang w:val="ky-KG"/>
        </w:rPr>
        <w:t xml:space="preserve"> </w:t>
      </w:r>
      <w:r w:rsidR="00F54B2B" w:rsidRPr="00D16841">
        <w:rPr>
          <w:rFonts w:ascii="Times New Roman" w:hAnsi="Times New Roman" w:cs="Times New Roman"/>
          <w:sz w:val="24"/>
          <w:szCs w:val="24"/>
          <w:lang w:val="ky-KG"/>
        </w:rPr>
        <w:t>2012-жылы Кыргыз Республикасынын 2020-жылга чейин гендердик теңчиликке жетишүү боюнча улуттук стратегиясы</w:t>
      </w:r>
      <w:r w:rsidR="00F54B2B" w:rsidRPr="00D16841">
        <w:rPr>
          <w:rStyle w:val="a5"/>
          <w:sz w:val="24"/>
          <w:szCs w:val="24"/>
        </w:rPr>
        <w:footnoteReference w:id="12"/>
      </w:r>
      <w:r w:rsidR="00F54B2B" w:rsidRPr="00D16841">
        <w:rPr>
          <w:rFonts w:ascii="Times New Roman" w:hAnsi="Times New Roman" w:cs="Times New Roman"/>
          <w:sz w:val="24"/>
          <w:szCs w:val="24"/>
          <w:lang w:val="ky-KG"/>
        </w:rPr>
        <w:t xml:space="preserve"> кабыл алынгандан кийин улуттук программаларды иштеп чыгуунун методологиясы өзгөрдү</w:t>
      </w:r>
      <w:r w:rsidR="0082123B" w:rsidRPr="00D16841">
        <w:rPr>
          <w:rStyle w:val="a5"/>
          <w:sz w:val="24"/>
          <w:szCs w:val="24"/>
        </w:rPr>
        <w:footnoteReference w:id="13"/>
      </w:r>
      <w:r w:rsidR="00CA1AD3" w:rsidRPr="00D16841">
        <w:rPr>
          <w:rFonts w:ascii="Times New Roman" w:hAnsi="Times New Roman" w:cs="Times New Roman"/>
          <w:sz w:val="24"/>
          <w:szCs w:val="24"/>
          <w:lang w:val="ky-KG"/>
        </w:rPr>
        <w:t xml:space="preserve">. </w:t>
      </w:r>
      <w:r w:rsidR="00F54B2B" w:rsidRPr="00D16841">
        <w:rPr>
          <w:rFonts w:ascii="Times New Roman" w:hAnsi="Times New Roman" w:cs="Times New Roman"/>
          <w:sz w:val="24"/>
          <w:szCs w:val="24"/>
          <w:lang w:val="ky-KG"/>
        </w:rPr>
        <w:t xml:space="preserve"> Ушул Стратегия дагы 2030-жылга чейинки узак мөөнөткө иштелип чыккан жана 2021-2023-жылдарга карата УИП менен </w:t>
      </w:r>
      <w:r w:rsidR="009E2ABE" w:rsidRPr="00D16841">
        <w:rPr>
          <w:rFonts w:ascii="Times New Roman" w:hAnsi="Times New Roman" w:cs="Times New Roman"/>
          <w:sz w:val="24"/>
          <w:szCs w:val="24"/>
          <w:lang w:val="ky-KG"/>
        </w:rPr>
        <w:t>бекемделген.</w:t>
      </w:r>
    </w:p>
    <w:p w14:paraId="5303F556" w14:textId="2A370240" w:rsidR="009E2ABE" w:rsidRPr="00D16841" w:rsidRDefault="009E2ABE" w:rsidP="00866DC4">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Ошентип, гендердик теңчиликти колдоо боюнча улуттук мыйзамдарды жана программаларды өнүктүрүүдө Кыргыз Республикасы белгилүү жыйынтыктарга ээ болду. Бирок аларды тажрыйбада иш жүзүнө ашыруунун натыйжалуулугу көйгөй жаратып, ал «Пекин +25» процессинин алкагында өлкөнүн улуттук отчетунда белгиленген</w:t>
      </w:r>
      <w:r w:rsidRPr="00D16841">
        <w:rPr>
          <w:rStyle w:val="a5"/>
          <w:sz w:val="24"/>
          <w:szCs w:val="24"/>
        </w:rPr>
        <w:footnoteReference w:id="14"/>
      </w:r>
      <w:r w:rsidRPr="00D16841">
        <w:rPr>
          <w:rFonts w:ascii="Times New Roman" w:hAnsi="Times New Roman" w:cs="Times New Roman"/>
          <w:sz w:val="24"/>
          <w:szCs w:val="24"/>
          <w:lang w:val="ky-KG"/>
        </w:rPr>
        <w:t>.</w:t>
      </w:r>
    </w:p>
    <w:p w14:paraId="06CF6CF5" w14:textId="65D73286" w:rsidR="00A163C1" w:rsidRPr="00D16841" w:rsidRDefault="006A60CF" w:rsidP="00866DC4">
      <w:pPr>
        <w:spacing w:before="80" w:after="80"/>
        <w:ind w:firstLine="709"/>
        <w:jc w:val="both"/>
        <w:rPr>
          <w:rFonts w:ascii="Times New Roman" w:hAnsi="Times New Roman" w:cs="Times New Roman"/>
          <w:sz w:val="24"/>
          <w:szCs w:val="24"/>
        </w:rPr>
      </w:pPr>
      <w:r w:rsidRPr="00D16841">
        <w:rPr>
          <w:rFonts w:ascii="Times New Roman" w:hAnsi="Times New Roman" w:cs="Times New Roman"/>
          <w:sz w:val="24"/>
          <w:szCs w:val="24"/>
          <w:lang w:val="ky-KG"/>
        </w:rPr>
        <w:t>Мунун натыйжасы аялдардын жана кыздардын укуктарын ишке ашыруу үчүн мүмкүнчүлүктөрдү кыскартуу болуп саналат. Баарынан мурун, бул аялдардын эмгек рыногундагы абалына</w:t>
      </w:r>
      <w:r w:rsidR="00185DA0" w:rsidRPr="00D16841">
        <w:rPr>
          <w:rFonts w:ascii="Times New Roman" w:hAnsi="Times New Roman" w:cs="Times New Roman"/>
          <w:sz w:val="24"/>
          <w:szCs w:val="24"/>
          <w:lang w:val="ky-KG"/>
        </w:rPr>
        <w:t xml:space="preserve">, алардын экономикалык активдүүлүгүнүн жана жумуштуулугунун деңгээлинин төмөндөшүнө таасир этти.  Мунун натыйжасында, расмий маалыматтар боюнча узак мөөнөттүү социалдык жана демографиялык кесепеттер, </w:t>
      </w:r>
      <w:r w:rsidR="00C17868" w:rsidRPr="00D16841">
        <w:rPr>
          <w:rFonts w:ascii="Times New Roman" w:hAnsi="Times New Roman" w:cs="Times New Roman"/>
          <w:sz w:val="24"/>
          <w:szCs w:val="24"/>
          <w:lang w:val="ky-KG"/>
        </w:rPr>
        <w:t>миграциянын туруктуу феминизация</w:t>
      </w:r>
      <w:r w:rsidR="00D26F04" w:rsidRPr="00D16841">
        <w:rPr>
          <w:rFonts w:ascii="Times New Roman" w:hAnsi="Times New Roman" w:cs="Times New Roman"/>
          <w:sz w:val="24"/>
          <w:szCs w:val="24"/>
          <w:lang w:val="ky-KG"/>
        </w:rPr>
        <w:t>лануу</w:t>
      </w:r>
      <w:r w:rsidR="00C17868" w:rsidRPr="00D16841">
        <w:rPr>
          <w:rFonts w:ascii="Times New Roman" w:hAnsi="Times New Roman" w:cs="Times New Roman"/>
          <w:sz w:val="24"/>
          <w:szCs w:val="24"/>
          <w:lang w:val="ky-KG"/>
        </w:rPr>
        <w:t xml:space="preserve"> процесси байкалууда</w:t>
      </w:r>
      <w:r w:rsidR="00C831ED" w:rsidRPr="00D16841">
        <w:rPr>
          <w:rStyle w:val="a5"/>
          <w:sz w:val="24"/>
          <w:szCs w:val="24"/>
        </w:rPr>
        <w:footnoteReference w:id="15"/>
      </w:r>
      <w:r w:rsidR="00553D3A" w:rsidRPr="00D16841">
        <w:rPr>
          <w:rFonts w:ascii="Times New Roman" w:hAnsi="Times New Roman" w:cs="Times New Roman"/>
          <w:sz w:val="24"/>
          <w:szCs w:val="24"/>
          <w:lang w:val="ky-KG"/>
        </w:rPr>
        <w:t>.</w:t>
      </w:r>
      <w:r w:rsidR="0025109F" w:rsidRPr="00D16841">
        <w:rPr>
          <w:rFonts w:ascii="Times New Roman" w:hAnsi="Times New Roman" w:cs="Times New Roman"/>
          <w:sz w:val="24"/>
          <w:szCs w:val="24"/>
          <w:lang w:val="ky-KG"/>
        </w:rPr>
        <w:t xml:space="preserve"> </w:t>
      </w:r>
      <w:r w:rsidR="00C17868" w:rsidRPr="00D16841">
        <w:rPr>
          <w:rFonts w:ascii="Times New Roman" w:hAnsi="Times New Roman" w:cs="Times New Roman"/>
          <w:sz w:val="24"/>
          <w:szCs w:val="24"/>
          <w:lang w:val="ky-KG"/>
        </w:rPr>
        <w:t>Билим берүүдө жана эмгек рыногунда гендердик сегрегация күчөп бара жатат</w:t>
      </w:r>
      <w:r w:rsidR="006A667D" w:rsidRPr="00D16841">
        <w:rPr>
          <w:rStyle w:val="a5"/>
          <w:sz w:val="24"/>
          <w:szCs w:val="24"/>
        </w:rPr>
        <w:footnoteReference w:id="16"/>
      </w:r>
      <w:r w:rsidR="0025109F" w:rsidRPr="00D16841">
        <w:rPr>
          <w:rFonts w:ascii="Times New Roman" w:hAnsi="Times New Roman" w:cs="Times New Roman"/>
          <w:sz w:val="24"/>
          <w:szCs w:val="24"/>
        </w:rPr>
        <w:t>.</w:t>
      </w:r>
    </w:p>
    <w:p w14:paraId="6C8804C3" w14:textId="46574760" w:rsidR="00824E27" w:rsidRPr="00D16841" w:rsidRDefault="00824E27" w:rsidP="00866DC4">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2020-жылдагы конституциялык реформанын жүрүшүндөгү курч талкуулар салттуу жана диний ой-пикирлердин таасиринин күчөгөнүн көрсөттү. Аялдар кыймылынын </w:t>
      </w:r>
      <w:r w:rsidRPr="00D16841">
        <w:rPr>
          <w:rFonts w:ascii="Times New Roman" w:hAnsi="Times New Roman" w:cs="Times New Roman"/>
          <w:sz w:val="24"/>
          <w:szCs w:val="24"/>
          <w:lang w:val="ky-KG"/>
        </w:rPr>
        <w:lastRenderedPageBreak/>
        <w:t>активисттерине ачык эле кол салуулар жана парламенттик (2020-жылдын 4-октябры), президенттик (2021-жылдын 10-январы) жана жергиликтүү (2021-жылдын 11-апрели) шайлоолордун жүрүшүндө саясатчылардын</w:t>
      </w:r>
      <w:r w:rsidR="004F494C" w:rsidRPr="00D16841">
        <w:rPr>
          <w:rFonts w:ascii="Times New Roman" w:hAnsi="Times New Roman" w:cs="Times New Roman"/>
          <w:sz w:val="24"/>
          <w:szCs w:val="24"/>
          <w:lang w:val="ky-KG"/>
        </w:rPr>
        <w:t xml:space="preserve"> сексисттик билдирүүлөрү коомчулукта гендердик стереотиптердин басымдуулук кылганын күбөлөндүрүп турат.</w:t>
      </w:r>
    </w:p>
    <w:p w14:paraId="7AD88B8E" w14:textId="4A8ACA8A" w:rsidR="00427FA5" w:rsidRPr="00D16841" w:rsidRDefault="00802479" w:rsidP="00427FA5">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COVID-19 пандемиясына байланыштуу абалдан кийин </w:t>
      </w:r>
      <w:r w:rsidR="00427FA5" w:rsidRPr="00D16841">
        <w:rPr>
          <w:rFonts w:ascii="Times New Roman" w:hAnsi="Times New Roman" w:cs="Times New Roman"/>
          <w:sz w:val="24"/>
          <w:szCs w:val="24"/>
          <w:lang w:val="ky-KG"/>
        </w:rPr>
        <w:t>гендердик зомбулук көйгөйү курчуду</w:t>
      </w:r>
      <w:r w:rsidR="00402F61" w:rsidRPr="00D16841">
        <w:rPr>
          <w:rStyle w:val="a5"/>
          <w:sz w:val="24"/>
          <w:szCs w:val="24"/>
        </w:rPr>
        <w:footnoteReference w:id="17"/>
      </w:r>
      <w:r w:rsidR="00427FA5" w:rsidRPr="00D16841">
        <w:rPr>
          <w:rFonts w:ascii="Times New Roman" w:hAnsi="Times New Roman" w:cs="Times New Roman"/>
          <w:sz w:val="24"/>
          <w:szCs w:val="24"/>
          <w:lang w:val="ky-KG"/>
        </w:rPr>
        <w:t>.</w:t>
      </w:r>
      <w:r w:rsidR="00996CDE" w:rsidRPr="00D16841">
        <w:rPr>
          <w:rFonts w:ascii="Times New Roman" w:hAnsi="Times New Roman" w:cs="Times New Roman"/>
          <w:sz w:val="24"/>
          <w:szCs w:val="24"/>
          <w:lang w:val="ky-KG"/>
        </w:rPr>
        <w:t xml:space="preserve"> </w:t>
      </w:r>
      <w:r w:rsidR="00427FA5" w:rsidRPr="00D16841">
        <w:rPr>
          <w:rFonts w:ascii="Times New Roman" w:hAnsi="Times New Roman" w:cs="Times New Roman"/>
          <w:sz w:val="24"/>
          <w:szCs w:val="24"/>
          <w:lang w:val="ky-KG"/>
        </w:rPr>
        <w:t>Зомбулуктун бар экени мамлекеттик деңгээлде таанылып жатат, бирок акыркы жылдардагы бир катар резонанстуу учурлар анын көлөмүнүн азайбаганын, ал эми анын формасынын жана кесепеттеринин барган сайын оордошуп бара жатканын күбөлөндүрүп турат.</w:t>
      </w:r>
      <w:r w:rsidR="006970D4" w:rsidRPr="00D16841">
        <w:rPr>
          <w:rFonts w:ascii="Times New Roman" w:hAnsi="Times New Roman" w:cs="Times New Roman"/>
          <w:sz w:val="24"/>
          <w:szCs w:val="24"/>
          <w:lang w:val="ky-KG"/>
        </w:rPr>
        <w:t xml:space="preserve"> </w:t>
      </w:r>
    </w:p>
    <w:p w14:paraId="4988F2F7" w14:textId="50739B6E" w:rsidR="006970D4" w:rsidRPr="00D16841" w:rsidRDefault="00427FA5" w:rsidP="00CB1756">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Кабыл алынган атайын чараларга карабастан, мамлекеттик бийлик жана башкаруу органдарында </w:t>
      </w:r>
      <w:r w:rsidR="00CB1756" w:rsidRPr="00D16841">
        <w:rPr>
          <w:rFonts w:ascii="Times New Roman" w:hAnsi="Times New Roman" w:cs="Times New Roman"/>
          <w:sz w:val="24"/>
          <w:szCs w:val="24"/>
          <w:lang w:val="ky-KG"/>
        </w:rPr>
        <w:t xml:space="preserve">теңдемсиздик </w:t>
      </w:r>
      <w:r w:rsidRPr="00D16841">
        <w:rPr>
          <w:rFonts w:ascii="Times New Roman" w:hAnsi="Times New Roman" w:cs="Times New Roman"/>
          <w:sz w:val="24"/>
          <w:szCs w:val="24"/>
          <w:lang w:val="ky-KG"/>
        </w:rPr>
        <w:t>эркектердин пайдасына чечил</w:t>
      </w:r>
      <w:r w:rsidR="00CB1756" w:rsidRPr="00D16841">
        <w:rPr>
          <w:rFonts w:ascii="Times New Roman" w:hAnsi="Times New Roman" w:cs="Times New Roman"/>
          <w:sz w:val="24"/>
          <w:szCs w:val="24"/>
          <w:lang w:val="ky-KG"/>
        </w:rPr>
        <w:t>ип, бул маселе о</w:t>
      </w:r>
      <w:r w:rsidRPr="00D16841">
        <w:rPr>
          <w:rFonts w:ascii="Times New Roman" w:hAnsi="Times New Roman" w:cs="Times New Roman"/>
          <w:sz w:val="24"/>
          <w:szCs w:val="24"/>
          <w:lang w:val="ky-KG"/>
        </w:rPr>
        <w:t>луттуу бойдон калууда</w:t>
      </w:r>
      <w:r w:rsidR="00402F61" w:rsidRPr="00D16841">
        <w:rPr>
          <w:rStyle w:val="a5"/>
          <w:sz w:val="24"/>
          <w:szCs w:val="24"/>
        </w:rPr>
        <w:footnoteReference w:id="18"/>
      </w:r>
      <w:r w:rsidR="00996CDE" w:rsidRPr="00D16841">
        <w:rPr>
          <w:rFonts w:ascii="Times New Roman" w:hAnsi="Times New Roman" w:cs="Times New Roman"/>
          <w:sz w:val="24"/>
          <w:szCs w:val="24"/>
          <w:lang w:val="ky-KG"/>
        </w:rPr>
        <w:t>.</w:t>
      </w:r>
      <w:r w:rsidR="006970D4" w:rsidRPr="00D16841">
        <w:rPr>
          <w:rFonts w:ascii="Times New Roman" w:hAnsi="Times New Roman" w:cs="Times New Roman"/>
          <w:sz w:val="24"/>
          <w:szCs w:val="24"/>
          <w:lang w:val="ky-KG"/>
        </w:rPr>
        <w:t xml:space="preserve"> Гендердик теңчиликке жетишүү боюнча институциялык механизм</w:t>
      </w:r>
      <w:r w:rsidR="00723F6F" w:rsidRPr="00D16841">
        <w:rPr>
          <w:rFonts w:ascii="Times New Roman" w:hAnsi="Times New Roman" w:cs="Times New Roman"/>
          <w:sz w:val="24"/>
          <w:szCs w:val="24"/>
          <w:lang w:val="ky-KG"/>
        </w:rPr>
        <w:t xml:space="preserve"> туруктуу эмес жана потенциалы жетишсиз.</w:t>
      </w:r>
    </w:p>
    <w:p w14:paraId="432CEA85" w14:textId="6BE91117" w:rsidR="00C9424A" w:rsidRPr="00D16841" w:rsidRDefault="00723F6F" w:rsidP="00C9424A">
      <w:pPr>
        <w:spacing w:before="80" w:after="80"/>
        <w:ind w:firstLine="709"/>
        <w:jc w:val="both"/>
        <w:rPr>
          <w:rFonts w:ascii="Times New Roman" w:eastAsiaTheme="minorHAnsi" w:hAnsi="Times New Roman" w:cs="Times New Roman"/>
          <w:sz w:val="24"/>
          <w:szCs w:val="24"/>
          <w:lang w:val="ky-KG" w:eastAsia="en-US"/>
        </w:rPr>
      </w:pPr>
      <w:r w:rsidRPr="00D16841">
        <w:rPr>
          <w:rFonts w:ascii="Times New Roman" w:hAnsi="Times New Roman" w:cs="Times New Roman"/>
          <w:sz w:val="24"/>
          <w:szCs w:val="24"/>
          <w:lang w:val="ky-KG"/>
        </w:rPr>
        <w:t>Учурдагы көйгөйлөр ушул Стратегияны инновациялык ыкмаларды колдонуу менен иштеп чыгуунун актуалдуулугун шарттады. Иштеп чыгууда ыңгайлашуучу лидерлик жана позитивдүү девианттык (Welfare Improvement Network) методу жана оксфорддук методология боюнча келечектин сценарийлерин пландоо (OSPA, Normann Partners)</w:t>
      </w:r>
      <w:r w:rsidR="00C9424A" w:rsidRPr="00D16841">
        <w:rPr>
          <w:rFonts w:ascii="Times New Roman" w:hAnsi="Times New Roman" w:cs="Times New Roman"/>
          <w:sz w:val="24"/>
          <w:szCs w:val="24"/>
          <w:lang w:val="ky-KG"/>
        </w:rPr>
        <w:t xml:space="preserve"> методу колдонулду</w:t>
      </w:r>
      <w:r w:rsidR="00C94BFD" w:rsidRPr="00D16841">
        <w:rPr>
          <w:rStyle w:val="a5"/>
          <w:rFonts w:eastAsiaTheme="minorHAnsi"/>
          <w:sz w:val="24"/>
          <w:szCs w:val="24"/>
          <w:lang w:eastAsia="en-US"/>
        </w:rPr>
        <w:footnoteReference w:id="19"/>
      </w:r>
      <w:r w:rsidR="002D4460" w:rsidRPr="00D16841">
        <w:rPr>
          <w:rFonts w:ascii="Times New Roman" w:eastAsiaTheme="minorHAnsi" w:hAnsi="Times New Roman" w:cs="Times New Roman"/>
          <w:sz w:val="24"/>
          <w:szCs w:val="24"/>
          <w:lang w:val="ky-KG" w:eastAsia="en-US"/>
        </w:rPr>
        <w:t xml:space="preserve">. </w:t>
      </w:r>
      <w:r w:rsidR="00C9424A" w:rsidRPr="00D16841">
        <w:rPr>
          <w:rFonts w:ascii="Times New Roman" w:eastAsiaTheme="minorHAnsi" w:hAnsi="Times New Roman" w:cs="Times New Roman"/>
          <w:sz w:val="24"/>
          <w:szCs w:val="24"/>
          <w:lang w:val="ky-KG" w:eastAsia="en-US"/>
        </w:rPr>
        <w:t>Алардын ичинен биринчиси бардык коомдоштуктарда кээ бир адамдардын жана үй чарбаларынын адаттан тыш иш-аракеттери (позитивдүү-девианттык) алардын башкалардыкындай эле ресурстары жана чектөөлөрү болгонуна карабастан көйгөйлөрдү чечүүнүн эң мыкты жолдорун табууга мүмкүнчүлүк бере тургандыгы жөнүндө түшүнүккө негизделген. Экинчи ыкма заманбап дүйнөнүн татаалдыгын, өнүгүү учурунда өзгөрүлмөлүүлүгүн түшүнүүгө</w:t>
      </w:r>
      <w:r w:rsidR="00254E57" w:rsidRPr="00D16841">
        <w:rPr>
          <w:rFonts w:ascii="Times New Roman" w:eastAsiaTheme="minorHAnsi" w:hAnsi="Times New Roman" w:cs="Times New Roman"/>
          <w:sz w:val="24"/>
          <w:szCs w:val="24"/>
          <w:lang w:val="ky-KG" w:eastAsia="en-US"/>
        </w:rPr>
        <w:t xml:space="preserve"> </w:t>
      </w:r>
      <w:r w:rsidR="00C9424A" w:rsidRPr="00D16841">
        <w:rPr>
          <w:rFonts w:ascii="Times New Roman" w:eastAsiaTheme="minorHAnsi" w:hAnsi="Times New Roman" w:cs="Times New Roman"/>
          <w:sz w:val="24"/>
          <w:szCs w:val="24"/>
          <w:lang w:val="ky-KG" w:eastAsia="en-US"/>
        </w:rPr>
        <w:t xml:space="preserve">жана стратегиялык пландоо </w:t>
      </w:r>
      <w:r w:rsidR="00254E57" w:rsidRPr="00D16841">
        <w:rPr>
          <w:rFonts w:ascii="Times New Roman" w:eastAsiaTheme="minorHAnsi" w:hAnsi="Times New Roman" w:cs="Times New Roman"/>
          <w:sz w:val="24"/>
          <w:szCs w:val="24"/>
          <w:lang w:val="ky-KG" w:eastAsia="en-US"/>
        </w:rPr>
        <w:t>процессинде сценарийлерге жооп берүүнүн жана өзгөрүлгөн шарттарга адаптациялануунун түрдүү шарттарын кароо зарыл</w:t>
      </w:r>
      <w:r w:rsidR="00BA7F30" w:rsidRPr="00D16841">
        <w:rPr>
          <w:rFonts w:ascii="Times New Roman" w:eastAsiaTheme="minorHAnsi" w:hAnsi="Times New Roman" w:cs="Times New Roman"/>
          <w:sz w:val="24"/>
          <w:szCs w:val="24"/>
          <w:lang w:val="ky-KG" w:eastAsia="en-US"/>
        </w:rPr>
        <w:t xml:space="preserve"> экендигине негизделген.</w:t>
      </w:r>
    </w:p>
    <w:p w14:paraId="3C1B09A6" w14:textId="66BD2087" w:rsidR="00254E57" w:rsidRPr="00D16841" w:rsidRDefault="00254E57" w:rsidP="00C9424A">
      <w:pPr>
        <w:spacing w:before="80" w:after="80"/>
        <w:ind w:firstLine="709"/>
        <w:jc w:val="both"/>
        <w:rPr>
          <w:rFonts w:ascii="Times New Roman" w:eastAsiaTheme="minorHAnsi" w:hAnsi="Times New Roman" w:cs="Times New Roman"/>
          <w:sz w:val="24"/>
          <w:szCs w:val="24"/>
          <w:lang w:val="ky-KG" w:eastAsia="en-US"/>
        </w:rPr>
      </w:pPr>
      <w:r w:rsidRPr="00D16841">
        <w:rPr>
          <w:rFonts w:ascii="Times New Roman" w:eastAsiaTheme="minorHAnsi" w:hAnsi="Times New Roman" w:cs="Times New Roman"/>
          <w:sz w:val="24"/>
          <w:szCs w:val="24"/>
          <w:lang w:val="ky-KG" w:eastAsia="en-US"/>
        </w:rPr>
        <w:t>Стратегияда аялдардын жана кыздардын мүмкүнчүлүктөрүн кеңейтүү үчүн өтмө</w:t>
      </w:r>
      <w:r w:rsidR="007324DF" w:rsidRPr="00D16841">
        <w:rPr>
          <w:rFonts w:ascii="Times New Roman" w:eastAsiaTheme="minorHAnsi" w:hAnsi="Times New Roman" w:cs="Times New Roman"/>
          <w:sz w:val="24"/>
          <w:szCs w:val="24"/>
          <w:lang w:val="ky-KG" w:eastAsia="en-US"/>
        </w:rPr>
        <w:t xml:space="preserve"> куралдар катары санариптештирүү процессинин жана климаттын өзгөрүшүнө адаптациялык чараларды көрүү алкагында IT-технологиялар колдонулат.</w:t>
      </w:r>
    </w:p>
    <w:p w14:paraId="712BFFBA" w14:textId="214D32BE" w:rsidR="00CD0273" w:rsidRPr="00D16841" w:rsidRDefault="007324DF" w:rsidP="00050B9B">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Стратегияны иштеп чыгуунун жүрүшүндө кеңири консультациялардын жыйынтыгы боюнча борбордо жана өлкөнүн бардык региондорунда </w:t>
      </w:r>
      <w:r w:rsidR="00050B9B" w:rsidRPr="00D16841">
        <w:rPr>
          <w:rFonts w:ascii="Times New Roman" w:hAnsi="Times New Roman" w:cs="Times New Roman"/>
          <w:sz w:val="24"/>
          <w:szCs w:val="24"/>
          <w:lang w:val="ky-KG"/>
        </w:rPr>
        <w:t>кызыкдар жактардын (мамлекеттик бийликтин органдарын, бизнес-коомдоштуктардын, жарандык коомдун уюмдарынын) өкүлдөрү менен секторлор аралык артыкчылыктар аныкталды жана гендердик теңсиздиктин масштабын комплекстүү кыскартуу үчүн милдеттер коюлду.</w:t>
      </w:r>
    </w:p>
    <w:p w14:paraId="3FFE6D1E" w14:textId="77777777" w:rsidR="00CD0273" w:rsidRPr="00D16841" w:rsidRDefault="00CD0273" w:rsidP="00866DC4">
      <w:pPr>
        <w:spacing w:before="80" w:after="80"/>
        <w:ind w:firstLine="709"/>
        <w:jc w:val="both"/>
        <w:rPr>
          <w:rFonts w:ascii="Times New Roman" w:hAnsi="Times New Roman" w:cs="Times New Roman"/>
          <w:sz w:val="24"/>
          <w:szCs w:val="24"/>
          <w:lang w:val="ky-KG"/>
        </w:rPr>
      </w:pPr>
    </w:p>
    <w:p w14:paraId="79E5F577" w14:textId="34E9F5A1" w:rsidR="00197BB4" w:rsidRPr="00D16841" w:rsidRDefault="00050B9B" w:rsidP="00C94E07">
      <w:pPr>
        <w:pStyle w:val="a7"/>
        <w:numPr>
          <w:ilvl w:val="0"/>
          <w:numId w:val="7"/>
        </w:numPr>
        <w:spacing w:before="120" w:after="120"/>
        <w:jc w:val="center"/>
        <w:rPr>
          <w:rFonts w:ascii="Times New Roman" w:hAnsi="Times New Roman" w:cs="Times New Roman"/>
          <w:b/>
          <w:bCs/>
          <w:sz w:val="24"/>
          <w:szCs w:val="24"/>
          <w:shd w:val="clear" w:color="auto" w:fill="FFFFFF"/>
        </w:rPr>
      </w:pPr>
      <w:r w:rsidRPr="00D16841">
        <w:rPr>
          <w:rFonts w:ascii="Times New Roman" w:hAnsi="Times New Roman" w:cs="Times New Roman"/>
          <w:b/>
          <w:bCs/>
          <w:sz w:val="24"/>
          <w:szCs w:val="24"/>
          <w:shd w:val="clear" w:color="auto" w:fill="FFFFFF"/>
          <w:lang w:val="ky-KG"/>
        </w:rPr>
        <w:t>Учурдагы абалды баалоо</w:t>
      </w:r>
    </w:p>
    <w:p w14:paraId="49CC1045" w14:textId="774E4718" w:rsidR="000A5D94" w:rsidRPr="00D16841" w:rsidRDefault="000A5D94" w:rsidP="002E245F">
      <w:pPr>
        <w:spacing w:before="80" w:after="8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Учурдагы абалды талдоо салыштырмалуу курч көйгөйлөрдү аныктоо, гендердик саясатты ишке ашыруунун артыкчылыктуу багыттарын тандоо үчүн негиз болот жана Стратегияны ишке ашыруунун мониторингин жана баалоону жүргүзүү үчүн база болуп саналат.</w:t>
      </w:r>
    </w:p>
    <w:p w14:paraId="4FE72BDD" w14:textId="39FA83DF" w:rsidR="00D826CF" w:rsidRPr="00D16841" w:rsidRDefault="000A5D94" w:rsidP="00944584">
      <w:pPr>
        <w:pStyle w:val="a7"/>
        <w:numPr>
          <w:ilvl w:val="1"/>
          <w:numId w:val="7"/>
        </w:numPr>
        <w:spacing w:before="80" w:after="80"/>
        <w:jc w:val="both"/>
        <w:rPr>
          <w:rFonts w:ascii="Times New Roman" w:hAnsi="Times New Roman" w:cs="Times New Roman"/>
          <w:b/>
          <w:sz w:val="24"/>
          <w:szCs w:val="24"/>
          <w:lang w:val="ky-KG"/>
        </w:rPr>
      </w:pPr>
      <w:r w:rsidRPr="00D16841">
        <w:rPr>
          <w:rFonts w:ascii="Times New Roman" w:hAnsi="Times New Roman" w:cs="Times New Roman"/>
          <w:b/>
          <w:sz w:val="24"/>
          <w:szCs w:val="24"/>
          <w:lang w:val="ky-KG"/>
        </w:rPr>
        <w:t>Аялдардын экономикалык мүмкүнчүлүктөрү</w:t>
      </w:r>
      <w:r w:rsidR="00D826CF" w:rsidRPr="00D16841">
        <w:rPr>
          <w:rFonts w:ascii="Times New Roman" w:hAnsi="Times New Roman" w:cs="Times New Roman"/>
          <w:b/>
          <w:sz w:val="24"/>
          <w:szCs w:val="24"/>
          <w:lang w:val="ky-KG"/>
        </w:rPr>
        <w:t xml:space="preserve"> </w:t>
      </w:r>
    </w:p>
    <w:p w14:paraId="6009CEEC" w14:textId="221F6C3A" w:rsidR="0062647F" w:rsidRPr="00D16841" w:rsidRDefault="000A5D94" w:rsidP="004C7425">
      <w:pPr>
        <w:spacing w:before="80" w:after="8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Гендердик теңчиликти илгерилетүү боюнча аракеттерге карабастан, экономикалык мүмкүнчүлүктөрдү ишке ашырууга болгон </w:t>
      </w:r>
      <w:r w:rsidR="00832CED" w:rsidRPr="00D16841">
        <w:rPr>
          <w:rFonts w:ascii="Times New Roman" w:hAnsi="Times New Roman" w:cs="Times New Roman"/>
          <w:sz w:val="24"/>
          <w:szCs w:val="24"/>
          <w:lang w:val="ky-KG"/>
        </w:rPr>
        <w:t xml:space="preserve">аялдардын </w:t>
      </w:r>
      <w:r w:rsidR="00584D01" w:rsidRPr="00D16841">
        <w:rPr>
          <w:rFonts w:ascii="Times New Roman" w:hAnsi="Times New Roman" w:cs="Times New Roman"/>
          <w:sz w:val="24"/>
          <w:szCs w:val="24"/>
          <w:lang w:val="ky-KG"/>
        </w:rPr>
        <w:t>жеткиликтүүлүгү</w:t>
      </w:r>
      <w:r w:rsidR="00832CED" w:rsidRPr="00D16841">
        <w:rPr>
          <w:rFonts w:ascii="Times New Roman" w:hAnsi="Times New Roman" w:cs="Times New Roman"/>
          <w:sz w:val="24"/>
          <w:szCs w:val="24"/>
          <w:lang w:val="ky-KG"/>
        </w:rPr>
        <w:t>нүн</w:t>
      </w:r>
      <w:r w:rsidR="00584D01" w:rsidRPr="00D16841">
        <w:rPr>
          <w:rFonts w:ascii="Times New Roman" w:hAnsi="Times New Roman" w:cs="Times New Roman"/>
          <w:sz w:val="24"/>
          <w:szCs w:val="24"/>
          <w:lang w:val="ky-KG"/>
        </w:rPr>
        <w:t xml:space="preserve"> бирдей</w:t>
      </w:r>
      <w:r w:rsidRPr="00D16841">
        <w:rPr>
          <w:rFonts w:ascii="Times New Roman" w:hAnsi="Times New Roman" w:cs="Times New Roman"/>
          <w:sz w:val="24"/>
          <w:szCs w:val="24"/>
          <w:lang w:val="ky-KG"/>
        </w:rPr>
        <w:t xml:space="preserve"> эмес</w:t>
      </w:r>
      <w:r w:rsidR="00832CED" w:rsidRPr="00D16841">
        <w:rPr>
          <w:rFonts w:ascii="Times New Roman" w:hAnsi="Times New Roman" w:cs="Times New Roman"/>
          <w:sz w:val="24"/>
          <w:szCs w:val="24"/>
          <w:lang w:val="ky-KG"/>
        </w:rPr>
        <w:t>тиги ошол бойдон калууда</w:t>
      </w:r>
      <w:r w:rsidRPr="00D16841">
        <w:rPr>
          <w:rFonts w:ascii="Times New Roman" w:hAnsi="Times New Roman" w:cs="Times New Roman"/>
          <w:sz w:val="24"/>
          <w:szCs w:val="24"/>
          <w:lang w:val="ky-KG"/>
        </w:rPr>
        <w:t>.</w:t>
      </w:r>
      <w:r w:rsidR="00584D01" w:rsidRPr="00D16841">
        <w:rPr>
          <w:rFonts w:ascii="Times New Roman" w:hAnsi="Times New Roman" w:cs="Times New Roman"/>
          <w:sz w:val="24"/>
          <w:szCs w:val="24"/>
          <w:lang w:val="ky-KG"/>
        </w:rPr>
        <w:t xml:space="preserve"> Эмгекке жарамдуу курактагы аялдардын экономикалык активдүүлүгүнүн деңгээли </w:t>
      </w:r>
      <w:r w:rsidR="0062647F" w:rsidRPr="00D16841">
        <w:rPr>
          <w:rStyle w:val="a5"/>
          <w:sz w:val="24"/>
          <w:szCs w:val="24"/>
        </w:rPr>
        <w:footnoteReference w:id="20"/>
      </w:r>
      <w:r w:rsidR="0062647F" w:rsidRPr="00D16841">
        <w:rPr>
          <w:rFonts w:ascii="Times New Roman" w:hAnsi="Times New Roman" w:cs="Times New Roman"/>
          <w:sz w:val="24"/>
          <w:szCs w:val="24"/>
          <w:lang w:val="ky-KG"/>
        </w:rPr>
        <w:t xml:space="preserve"> </w:t>
      </w:r>
      <w:r w:rsidR="007C60DB" w:rsidRPr="00D16841">
        <w:rPr>
          <w:rFonts w:ascii="Times New Roman" w:hAnsi="Times New Roman" w:cs="Times New Roman"/>
          <w:sz w:val="24"/>
          <w:szCs w:val="24"/>
          <w:lang w:val="ky-KG"/>
        </w:rPr>
        <w:t>акыркы 15 жылда 11,3 пайыздык пунктка төмөндөгөн (</w:t>
      </w:r>
      <w:r w:rsidR="0062647F" w:rsidRPr="00D16841">
        <w:rPr>
          <w:rFonts w:ascii="Times New Roman" w:hAnsi="Times New Roman" w:cs="Times New Roman"/>
          <w:sz w:val="24"/>
          <w:szCs w:val="24"/>
          <w:lang w:val="ky-KG"/>
        </w:rPr>
        <w:t>2005</w:t>
      </w:r>
      <w:r w:rsidR="007C60DB" w:rsidRPr="00D16841">
        <w:rPr>
          <w:rFonts w:ascii="Times New Roman" w:hAnsi="Times New Roman" w:cs="Times New Roman"/>
          <w:sz w:val="24"/>
          <w:szCs w:val="24"/>
          <w:lang w:val="ky-KG"/>
        </w:rPr>
        <w:t xml:space="preserve">-жылы </w:t>
      </w:r>
      <w:r w:rsidR="008B2579" w:rsidRPr="00D16841">
        <w:rPr>
          <w:rFonts w:ascii="Times New Roman" w:hAnsi="Times New Roman" w:cs="Times New Roman"/>
          <w:sz w:val="24"/>
          <w:szCs w:val="24"/>
          <w:lang w:val="ky-KG"/>
        </w:rPr>
        <w:t xml:space="preserve"> </w:t>
      </w:r>
      <w:r w:rsidR="007C60DB" w:rsidRPr="00D16841">
        <w:rPr>
          <w:rFonts w:ascii="Times New Roman" w:hAnsi="Times New Roman" w:cs="Times New Roman"/>
          <w:sz w:val="24"/>
          <w:szCs w:val="24"/>
          <w:lang w:val="ky-KG"/>
        </w:rPr>
        <w:t>62,8%дан</w:t>
      </w:r>
      <w:r w:rsidR="008B2579" w:rsidRPr="00D16841">
        <w:rPr>
          <w:rFonts w:ascii="Times New Roman" w:hAnsi="Times New Roman" w:cs="Times New Roman"/>
          <w:sz w:val="24"/>
          <w:szCs w:val="24"/>
          <w:lang w:val="ky-KG"/>
        </w:rPr>
        <w:t xml:space="preserve"> 2019-жылы</w:t>
      </w:r>
      <w:r w:rsidR="0062647F" w:rsidRPr="00D16841">
        <w:rPr>
          <w:rFonts w:ascii="Times New Roman" w:hAnsi="Times New Roman" w:cs="Times New Roman"/>
          <w:sz w:val="24"/>
          <w:szCs w:val="24"/>
          <w:lang w:val="ky-KG"/>
        </w:rPr>
        <w:t xml:space="preserve"> 51,5%</w:t>
      </w:r>
      <w:r w:rsidR="008B2579" w:rsidRPr="00D16841">
        <w:rPr>
          <w:rFonts w:ascii="Times New Roman" w:hAnsi="Times New Roman" w:cs="Times New Roman"/>
          <w:sz w:val="24"/>
          <w:szCs w:val="24"/>
          <w:lang w:val="ky-KG"/>
        </w:rPr>
        <w:t>га</w:t>
      </w:r>
      <w:r w:rsidR="0062647F" w:rsidRPr="00D16841">
        <w:rPr>
          <w:rFonts w:ascii="Times New Roman" w:hAnsi="Times New Roman" w:cs="Times New Roman"/>
          <w:sz w:val="24"/>
          <w:szCs w:val="24"/>
          <w:lang w:val="ky-KG"/>
        </w:rPr>
        <w:t>)</w:t>
      </w:r>
      <w:r w:rsidR="0062647F" w:rsidRPr="00D16841">
        <w:rPr>
          <w:rStyle w:val="a5"/>
          <w:sz w:val="24"/>
          <w:szCs w:val="24"/>
        </w:rPr>
        <w:footnoteReference w:id="21"/>
      </w:r>
      <w:r w:rsidR="0062647F" w:rsidRPr="00D16841">
        <w:rPr>
          <w:rFonts w:ascii="Times New Roman" w:hAnsi="Times New Roman" w:cs="Times New Roman"/>
          <w:sz w:val="24"/>
          <w:szCs w:val="24"/>
          <w:lang w:val="ky-KG"/>
        </w:rPr>
        <w:t xml:space="preserve">. </w:t>
      </w:r>
      <w:r w:rsidR="008B2579" w:rsidRPr="00D16841">
        <w:rPr>
          <w:rFonts w:ascii="Times New Roman" w:hAnsi="Times New Roman" w:cs="Times New Roman"/>
          <w:sz w:val="24"/>
          <w:szCs w:val="24"/>
          <w:lang w:val="ky-KG"/>
        </w:rPr>
        <w:t>Муну менен бирге, эркектердин эмгекке жарамдуулук курактагы экономикалык активдүүлүгү</w:t>
      </w:r>
      <w:r w:rsidR="004C7425" w:rsidRPr="00D16841">
        <w:rPr>
          <w:rFonts w:ascii="Times New Roman" w:hAnsi="Times New Roman" w:cs="Times New Roman"/>
          <w:sz w:val="24"/>
          <w:szCs w:val="24"/>
          <w:lang w:val="ky-KG"/>
        </w:rPr>
        <w:t>нүн деңгээли акыркы 15 жыл ичинде туруктуу 80%да кармалып турат жана 2019-жылы 81,4%ды түзгөн</w:t>
      </w:r>
      <w:r w:rsidR="0062647F" w:rsidRPr="00D16841">
        <w:rPr>
          <w:rStyle w:val="a5"/>
          <w:sz w:val="24"/>
          <w:szCs w:val="24"/>
        </w:rPr>
        <w:footnoteReference w:id="22"/>
      </w:r>
      <w:r w:rsidR="0062647F" w:rsidRPr="00D16841">
        <w:rPr>
          <w:rFonts w:ascii="Times New Roman" w:hAnsi="Times New Roman" w:cs="Times New Roman"/>
          <w:sz w:val="24"/>
          <w:szCs w:val="24"/>
          <w:lang w:val="ky-KG"/>
        </w:rPr>
        <w:t>.</w:t>
      </w:r>
    </w:p>
    <w:p w14:paraId="735414B0" w14:textId="03A4BE57" w:rsidR="0062647F" w:rsidRPr="00D16841" w:rsidRDefault="00164082" w:rsidP="00603AA4">
      <w:pPr>
        <w:spacing w:before="80" w:after="8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Эмгекке жарамдуу курактагы аялдардын дээрлик жарымы эмгек рыногунун акт</w:t>
      </w:r>
      <w:r w:rsidR="00832CED" w:rsidRPr="00D16841">
        <w:rPr>
          <w:rFonts w:ascii="Times New Roman" w:hAnsi="Times New Roman" w:cs="Times New Roman"/>
          <w:sz w:val="24"/>
          <w:szCs w:val="24"/>
          <w:lang w:val="ky-KG"/>
        </w:rPr>
        <w:t>ив</w:t>
      </w:r>
      <w:r w:rsidRPr="00D16841">
        <w:rPr>
          <w:rFonts w:ascii="Times New Roman" w:hAnsi="Times New Roman" w:cs="Times New Roman"/>
          <w:sz w:val="24"/>
          <w:szCs w:val="24"/>
          <w:lang w:val="ky-KG"/>
        </w:rPr>
        <w:t xml:space="preserve">дүү катышуучусу болуп саналбайт. Ал эми категориялар боюнча экономикалык активдүү эмес калктын саны боюнча маалыматтар салттуу </w:t>
      </w:r>
      <w:r w:rsidR="00603AA4" w:rsidRPr="00D16841">
        <w:rPr>
          <w:rFonts w:ascii="Times New Roman" w:hAnsi="Times New Roman" w:cs="Times New Roman"/>
          <w:sz w:val="24"/>
          <w:szCs w:val="24"/>
          <w:lang w:val="ky-KG"/>
        </w:rPr>
        <w:t>абалдын күчөгөнүн көрсөтүп турат. 2019-жылы үй чарбасын жүргүзгөн (экономикалык активдүү эмес калктын 4 категориясынын бири) аялдардын саны бардык экономикалык активдүү эмес эркектердин жалпы санына караганда 99,3 миң адамга көп болгон. Экономикалык активдүү эмес эркектердин көбүрөөк үлүшү күндүзгү бөлүмдө окуган студенттерге (40,2 %), ал эми аялдарда – үй чарбасын жүргүзгөндөргө (51,9%) туура келет</w:t>
      </w:r>
      <w:r w:rsidR="0062647F" w:rsidRPr="00D16841">
        <w:rPr>
          <w:rStyle w:val="a5"/>
          <w:sz w:val="24"/>
          <w:szCs w:val="24"/>
        </w:rPr>
        <w:footnoteReference w:id="23"/>
      </w:r>
      <w:r w:rsidR="0062647F" w:rsidRPr="00D16841">
        <w:rPr>
          <w:rFonts w:ascii="Times New Roman" w:hAnsi="Times New Roman" w:cs="Times New Roman"/>
          <w:sz w:val="24"/>
          <w:szCs w:val="24"/>
          <w:lang w:val="ky-KG"/>
        </w:rPr>
        <w:t xml:space="preserve">. </w:t>
      </w:r>
    </w:p>
    <w:p w14:paraId="04B0EB52" w14:textId="6EF33BCB" w:rsidR="00021D7A" w:rsidRPr="00D16841" w:rsidRDefault="00B04A51" w:rsidP="00493174">
      <w:pPr>
        <w:spacing w:before="80" w:after="8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Иштеген аялдардын саны</w:t>
      </w:r>
      <w:r w:rsidR="004553E0" w:rsidRPr="00D16841">
        <w:rPr>
          <w:rFonts w:ascii="Times New Roman" w:hAnsi="Times New Roman" w:cs="Times New Roman"/>
          <w:sz w:val="24"/>
          <w:szCs w:val="24"/>
          <w:lang w:val="ky-KG"/>
        </w:rPr>
        <w:t xml:space="preserve"> калктын санынын үзгүлтүксүз өскөнүнө карабастан,</w:t>
      </w:r>
      <w:r w:rsidRPr="00D16841">
        <w:rPr>
          <w:rFonts w:ascii="Times New Roman" w:hAnsi="Times New Roman" w:cs="Times New Roman"/>
          <w:sz w:val="24"/>
          <w:szCs w:val="24"/>
          <w:lang w:val="ky-KG"/>
        </w:rPr>
        <w:t xml:space="preserve"> акыркы 15 жылда дээрлик өзгөрүүсүз калууда (2005-жылы 825,2 миң адам жана 2019-жылы 859,7 миң адам</w:t>
      </w:r>
      <w:r w:rsidR="004553E0" w:rsidRPr="00D16841">
        <w:rPr>
          <w:rFonts w:ascii="Times New Roman" w:hAnsi="Times New Roman" w:cs="Times New Roman"/>
          <w:sz w:val="24"/>
          <w:szCs w:val="24"/>
          <w:lang w:val="ky-KG"/>
        </w:rPr>
        <w:t>).</w:t>
      </w:r>
      <w:r w:rsidR="00493174" w:rsidRPr="00D16841">
        <w:rPr>
          <w:rFonts w:ascii="Times New Roman" w:hAnsi="Times New Roman" w:cs="Times New Roman"/>
          <w:sz w:val="24"/>
          <w:szCs w:val="24"/>
          <w:lang w:val="ky-KG"/>
        </w:rPr>
        <w:t xml:space="preserve">  Эмгекке жарамдуу курактагы аялдардын арасында жумушсуздуктун жалпы деңгээлин 2005-жылы 9,3%дан 2019-жылы 6,7%га төмөндөшү</w:t>
      </w:r>
      <w:r w:rsidR="0062647F" w:rsidRPr="00D16841">
        <w:rPr>
          <w:rStyle w:val="a5"/>
          <w:sz w:val="24"/>
          <w:szCs w:val="24"/>
        </w:rPr>
        <w:footnoteReference w:id="24"/>
      </w:r>
      <w:r w:rsidR="0062647F" w:rsidRPr="00D16841">
        <w:rPr>
          <w:rFonts w:ascii="Times New Roman" w:hAnsi="Times New Roman" w:cs="Times New Roman"/>
          <w:sz w:val="24"/>
          <w:szCs w:val="24"/>
          <w:lang w:val="ky-KG"/>
        </w:rPr>
        <w:t xml:space="preserve"> </w:t>
      </w:r>
      <w:r w:rsidR="00021D7A" w:rsidRPr="00D16841">
        <w:rPr>
          <w:rFonts w:ascii="Times New Roman" w:hAnsi="Times New Roman" w:cs="Times New Roman"/>
          <w:sz w:val="24"/>
          <w:szCs w:val="24"/>
          <w:lang w:val="ky-KG"/>
        </w:rPr>
        <w:t>аларды эмгек ишмердүүлүгүнө тартуу менен эмес, үй кожойкелеринин санынын көбөйүшү менен шартталган.</w:t>
      </w:r>
    </w:p>
    <w:p w14:paraId="0449E01F" w14:textId="420ABF1D" w:rsidR="003B5F74" w:rsidRPr="00D16841" w:rsidRDefault="003B5F74" w:rsidP="000E583A">
      <w:pPr>
        <w:spacing w:after="0" w:line="240" w:lineRule="auto"/>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Жумушсуздуктун жогорку деңгээли, социалдык коргоо тутумунун алсызданышы аялдарды көбүнчө республиканын чегинен тышкары эмгек миграциясына кетүүгө мажбурлайт, бул өз кезегинде ата-энесинин камкордугусуз калган балдардын көбөйүшүнө, «социалдык жетимдикке» алып келет. Кыргыз Республикасындагы заманбап миграциялык процесстер, туруктуу тенденция катары миграциянын феминизациялануусу байкалууда.</w:t>
      </w:r>
      <w:r w:rsidRPr="00D16841">
        <w:rPr>
          <w:rFonts w:ascii="Times New Roman" w:hAnsi="Times New Roman" w:cs="Times New Roman"/>
          <w:sz w:val="24"/>
          <w:szCs w:val="24"/>
        </w:rPr>
        <w:t xml:space="preserve"> </w:t>
      </w:r>
      <w:r w:rsidRPr="00D16841">
        <w:rPr>
          <w:rFonts w:ascii="Times New Roman" w:hAnsi="Times New Roman" w:cs="Times New Roman"/>
          <w:sz w:val="24"/>
          <w:szCs w:val="24"/>
          <w:lang w:val="ky-KG"/>
        </w:rPr>
        <w:t>КР УСКнын маалыматы боюнча, 2014-жылдан бери тышкы да, ички да (аймактар ​​аралык) миграцияга катышкан аялдардын саны эркектердин санынан кыйла жогору көрсөткүчкө ээ.</w:t>
      </w:r>
      <w:r w:rsidRPr="00D16841">
        <w:rPr>
          <w:rFonts w:ascii="Times New Roman" w:hAnsi="Times New Roman" w:cs="Times New Roman"/>
          <w:sz w:val="24"/>
          <w:szCs w:val="24"/>
        </w:rPr>
        <w:t xml:space="preserve"> </w:t>
      </w:r>
      <w:r w:rsidRPr="00D16841">
        <w:rPr>
          <w:rFonts w:ascii="Times New Roman" w:hAnsi="Times New Roman" w:cs="Times New Roman"/>
          <w:sz w:val="24"/>
          <w:szCs w:val="24"/>
          <w:lang w:val="ky-KG"/>
        </w:rPr>
        <w:t>2018-жылы алардын саны эркектерге караганда дээрлик 2 эсе көп болгон</w:t>
      </w:r>
      <w:r w:rsidRPr="00D16841">
        <w:rPr>
          <w:rStyle w:val="a5"/>
          <w:sz w:val="24"/>
          <w:szCs w:val="24"/>
        </w:rPr>
        <w:footnoteReference w:id="25"/>
      </w:r>
      <w:r w:rsidRPr="00D16841">
        <w:rPr>
          <w:rFonts w:ascii="Times New Roman" w:hAnsi="Times New Roman" w:cs="Times New Roman"/>
          <w:sz w:val="24"/>
          <w:szCs w:val="24"/>
        </w:rPr>
        <w:t xml:space="preserve">. </w:t>
      </w:r>
      <w:r w:rsidR="000E583A" w:rsidRPr="00D16841">
        <w:rPr>
          <w:rFonts w:ascii="Times New Roman" w:hAnsi="Times New Roman" w:cs="Times New Roman"/>
          <w:sz w:val="24"/>
          <w:szCs w:val="24"/>
          <w:lang w:val="ky-KG"/>
        </w:rPr>
        <w:t xml:space="preserve">“Түртүүчү фактор” – бул ички эмгек рыногунда аялдардын позициясы: ошол эле мезгилде экономикалык активдүү калктын </w:t>
      </w:r>
      <w:r w:rsidR="000E583A" w:rsidRPr="00D16841">
        <w:rPr>
          <w:rFonts w:ascii="Times New Roman" w:hAnsi="Times New Roman" w:cs="Times New Roman"/>
          <w:sz w:val="24"/>
          <w:szCs w:val="24"/>
          <w:lang w:val="ky-KG"/>
        </w:rPr>
        <w:lastRenderedPageBreak/>
        <w:t>үлүшүнүн төмөндөшү байкалууда</w:t>
      </w:r>
      <w:r w:rsidRPr="00D16841">
        <w:rPr>
          <w:rStyle w:val="a5"/>
          <w:sz w:val="24"/>
          <w:szCs w:val="24"/>
        </w:rPr>
        <w:footnoteReference w:id="26"/>
      </w:r>
      <w:r w:rsidRPr="00D16841">
        <w:rPr>
          <w:rFonts w:ascii="Times New Roman" w:hAnsi="Times New Roman" w:cs="Times New Roman"/>
          <w:sz w:val="24"/>
          <w:szCs w:val="24"/>
        </w:rPr>
        <w:t>,</w:t>
      </w:r>
      <w:r w:rsidR="000E583A" w:rsidRPr="00D16841">
        <w:rPr>
          <w:rFonts w:ascii="Times New Roman" w:hAnsi="Times New Roman" w:cs="Times New Roman"/>
          <w:sz w:val="24"/>
          <w:szCs w:val="24"/>
        </w:rPr>
        <w:t xml:space="preserve">  </w:t>
      </w:r>
      <w:r w:rsidR="000E583A" w:rsidRPr="00D16841">
        <w:rPr>
          <w:rFonts w:ascii="Times New Roman" w:hAnsi="Times New Roman" w:cs="Times New Roman"/>
          <w:sz w:val="24"/>
          <w:szCs w:val="24"/>
          <w:lang w:val="ky-KG"/>
        </w:rPr>
        <w:t>бул дароо эле жакыр аялдардын үлүшүнүн көрсөткүчүнө таасир этет. Ал  акыркы жылдары кескин жогорулап, 2018-жылы эркектердин үлүшүнөн аша баштады</w:t>
      </w:r>
      <w:r w:rsidRPr="00D16841">
        <w:rPr>
          <w:rStyle w:val="a5"/>
          <w:sz w:val="24"/>
          <w:szCs w:val="24"/>
        </w:rPr>
        <w:footnoteReference w:id="27"/>
      </w:r>
      <w:r w:rsidRPr="00D16841">
        <w:rPr>
          <w:rFonts w:ascii="Times New Roman" w:hAnsi="Times New Roman" w:cs="Times New Roman"/>
          <w:sz w:val="24"/>
          <w:szCs w:val="24"/>
          <w:lang w:val="ky-KG"/>
        </w:rPr>
        <w:t>.</w:t>
      </w:r>
    </w:p>
    <w:p w14:paraId="5D84000E" w14:textId="78243133" w:rsidR="000C7832" w:rsidRPr="00D16841" w:rsidRDefault="00134555" w:rsidP="000C7832">
      <w:pPr>
        <w:spacing w:before="80" w:after="8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акы төлөнбөгөн үй эмгеги татыктуу деңгээлде бааланбайт</w:t>
      </w:r>
      <w:r w:rsidR="000C7832" w:rsidRPr="00D16841">
        <w:rPr>
          <w:rFonts w:ascii="Times New Roman" w:hAnsi="Times New Roman" w:cs="Times New Roman"/>
          <w:sz w:val="24"/>
          <w:szCs w:val="24"/>
          <w:lang w:val="ky-KG"/>
        </w:rPr>
        <w:t xml:space="preserve"> жана коомдо кыйынчылыгы жок милдет катары кабыл алынат. КР УСК маалыматтары боюнча аялдар үй чарбасын жүргүзүүгө орточо эсеп менен күн сайын 4,5 саат, ал эми эркектер 1 саат коротот</w:t>
      </w:r>
      <w:r w:rsidR="00280288" w:rsidRPr="00D16841">
        <w:rPr>
          <w:rStyle w:val="a5"/>
          <w:sz w:val="24"/>
          <w:szCs w:val="24"/>
        </w:rPr>
        <w:footnoteReference w:id="28"/>
      </w:r>
      <w:r w:rsidR="00280288" w:rsidRPr="00D16841">
        <w:rPr>
          <w:rFonts w:ascii="Times New Roman" w:hAnsi="Times New Roman" w:cs="Times New Roman"/>
          <w:sz w:val="24"/>
          <w:szCs w:val="24"/>
          <w:lang w:val="ky-KG"/>
        </w:rPr>
        <w:t xml:space="preserve">. </w:t>
      </w:r>
      <w:r w:rsidR="000C7832" w:rsidRPr="00D16841">
        <w:rPr>
          <w:rFonts w:ascii="Times New Roman" w:hAnsi="Times New Roman" w:cs="Times New Roman"/>
          <w:sz w:val="24"/>
          <w:szCs w:val="24"/>
          <w:lang w:val="ky-KG"/>
        </w:rPr>
        <w:t>Жалпысынан, Кыргызстан үчүн балдарды тарбиялоонун жана улгайган туугандарга кам көрүүнүн дээрлик бардык аспекттери</w:t>
      </w:r>
      <w:r w:rsidR="00832CED" w:rsidRPr="00D16841">
        <w:rPr>
          <w:rFonts w:ascii="Times New Roman" w:hAnsi="Times New Roman" w:cs="Times New Roman"/>
          <w:sz w:val="24"/>
          <w:szCs w:val="24"/>
          <w:lang w:val="ky-KG"/>
        </w:rPr>
        <w:t>н</w:t>
      </w:r>
      <w:r w:rsidR="000C7832" w:rsidRPr="00D16841">
        <w:rPr>
          <w:rFonts w:ascii="Times New Roman" w:hAnsi="Times New Roman" w:cs="Times New Roman"/>
          <w:sz w:val="24"/>
          <w:szCs w:val="24"/>
          <w:lang w:val="ky-KG"/>
        </w:rPr>
        <w:t xml:space="preserve"> аялдарга жүктөө мүнөздүү. Ошондуктан, көптөгөн үй бүлөлөрдө </w:t>
      </w:r>
      <w:r w:rsidR="002244D5" w:rsidRPr="00D16841">
        <w:rPr>
          <w:rFonts w:ascii="Times New Roman" w:hAnsi="Times New Roman" w:cs="Times New Roman"/>
          <w:sz w:val="24"/>
          <w:szCs w:val="24"/>
          <w:lang w:val="ky-KG"/>
        </w:rPr>
        <w:t>убакыт жетишпегенинен улам жана үй-бүлөнүн башка мүчөлөрү мил</w:t>
      </w:r>
      <w:r w:rsidR="00832CED" w:rsidRPr="00D16841">
        <w:rPr>
          <w:rFonts w:ascii="Times New Roman" w:hAnsi="Times New Roman" w:cs="Times New Roman"/>
          <w:sz w:val="24"/>
          <w:szCs w:val="24"/>
          <w:lang w:val="ky-KG"/>
        </w:rPr>
        <w:t>деттерди моюнга алууну каалабага</w:t>
      </w:r>
      <w:r w:rsidR="002244D5" w:rsidRPr="00D16841">
        <w:rPr>
          <w:rFonts w:ascii="Times New Roman" w:hAnsi="Times New Roman" w:cs="Times New Roman"/>
          <w:sz w:val="24"/>
          <w:szCs w:val="24"/>
          <w:lang w:val="ky-KG"/>
        </w:rPr>
        <w:t>н</w:t>
      </w:r>
      <w:r w:rsidR="00832CED" w:rsidRPr="00D16841">
        <w:rPr>
          <w:rFonts w:ascii="Times New Roman" w:hAnsi="Times New Roman" w:cs="Times New Roman"/>
          <w:sz w:val="24"/>
          <w:szCs w:val="24"/>
          <w:lang w:val="ky-KG"/>
        </w:rPr>
        <w:t>ы</w:t>
      </w:r>
      <w:r w:rsidR="002244D5" w:rsidRPr="00D16841">
        <w:rPr>
          <w:rFonts w:ascii="Times New Roman" w:hAnsi="Times New Roman" w:cs="Times New Roman"/>
          <w:sz w:val="24"/>
          <w:szCs w:val="24"/>
          <w:lang w:val="ky-KG"/>
        </w:rPr>
        <w:t>н</w:t>
      </w:r>
      <w:r w:rsidR="00832CED" w:rsidRPr="00D16841">
        <w:rPr>
          <w:rFonts w:ascii="Times New Roman" w:hAnsi="Times New Roman" w:cs="Times New Roman"/>
          <w:sz w:val="24"/>
          <w:szCs w:val="24"/>
          <w:lang w:val="ky-KG"/>
        </w:rPr>
        <w:t>ан</w:t>
      </w:r>
      <w:r w:rsidR="002244D5" w:rsidRPr="00D16841">
        <w:rPr>
          <w:rFonts w:ascii="Times New Roman" w:hAnsi="Times New Roman" w:cs="Times New Roman"/>
          <w:sz w:val="24"/>
          <w:szCs w:val="24"/>
          <w:lang w:val="ky-KG"/>
        </w:rPr>
        <w:t xml:space="preserve"> (айрым учурда мүмкүнсүздүктөн) улам аялдардын акы төлөнүүчү жумушта иштөөсүн колдошпойт.</w:t>
      </w:r>
      <w:r w:rsidR="00760E2B" w:rsidRPr="00D16841">
        <w:rPr>
          <w:rFonts w:ascii="Times New Roman" w:hAnsi="Times New Roman" w:cs="Times New Roman"/>
          <w:sz w:val="24"/>
          <w:szCs w:val="24"/>
          <w:lang w:val="ky-KG"/>
        </w:rPr>
        <w:t xml:space="preserve"> Убакыттын жетишсиздиги жана үй жумуштарынын көптүгү уйку сыяктуу физиологиялык муктаждыктарды канааттандыруу үчүн убакыттын азайышына алып келет.</w:t>
      </w:r>
    </w:p>
    <w:p w14:paraId="6E07802D" w14:textId="091E308C" w:rsidR="00223052" w:rsidRPr="00D16841" w:rsidRDefault="00223052" w:rsidP="002E245F">
      <w:pPr>
        <w:spacing w:before="80" w:after="8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экономикалык активдүүлүгүнө таасир эткен дагы бир маанилүү аспект</w:t>
      </w:r>
      <w:r w:rsidR="00AC02DE" w:rsidRPr="00D16841">
        <w:rPr>
          <w:rFonts w:ascii="Times New Roman" w:hAnsi="Times New Roman" w:cs="Times New Roman"/>
          <w:sz w:val="24"/>
          <w:szCs w:val="24"/>
          <w:lang w:val="ky-KG"/>
        </w:rPr>
        <w:t xml:space="preserve"> үй-бүлөнүн диний түшүнүктөргө көз карандылыгы болуп саналат. Өлкөдө диний ишенимдеги адамдардын саны өсүүдө, ал эми калк арасында диний ишенимдеги аялдар иштебей, үч чарбасы менен алектениши керек деген түшүнүк бар. Мындан тышкары, </w:t>
      </w:r>
      <w:r w:rsidR="00E6638A" w:rsidRPr="00D16841">
        <w:rPr>
          <w:rFonts w:ascii="Times New Roman" w:hAnsi="Times New Roman" w:cs="Times New Roman"/>
          <w:sz w:val="24"/>
          <w:szCs w:val="24"/>
          <w:lang w:val="ky-KG"/>
        </w:rPr>
        <w:t>мындай үй-бүлөлөрдө көбүнчө кыздарды кесиптик билим алуу мүмкүнчүлүгүнөн ажыратып, өтө жаш кезинде турмушка беришет. Ошентип, алар оор абалга кептелишет, келечекте жумуш таба алышпайт жана жолдошуна жана анын үй-бүлөсүнө көз каранды болушат.</w:t>
      </w:r>
    </w:p>
    <w:p w14:paraId="1236B46C" w14:textId="57EFD373" w:rsidR="005A7A3F" w:rsidRPr="00D16841" w:rsidRDefault="005A7A3F" w:rsidP="002E245F">
      <w:pPr>
        <w:spacing w:before="80" w:after="8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Кесиптик билимге ээ аялдар жумуш берүүчүлөрдүн алдын-ала, билбестен мамиле кылышына дуушар болушат. </w:t>
      </w:r>
      <w:r w:rsidR="00A94616" w:rsidRPr="00D16841">
        <w:rPr>
          <w:rFonts w:ascii="Times New Roman" w:hAnsi="Times New Roman" w:cs="Times New Roman"/>
          <w:sz w:val="24"/>
          <w:szCs w:val="24"/>
          <w:lang w:val="ky-KG"/>
        </w:rPr>
        <w:t xml:space="preserve">Жумушка алуучулар аялдардын репродуктивдик функциясы үчүн социалдык жоопкерчиликтен (кош бойлуулук жана төрөт боюнча жөлөк пулдарды төлөө, </w:t>
      </w:r>
      <w:r w:rsidR="000D1351" w:rsidRPr="00D16841">
        <w:rPr>
          <w:rFonts w:ascii="Times New Roman" w:hAnsi="Times New Roman" w:cs="Times New Roman"/>
          <w:sz w:val="24"/>
          <w:szCs w:val="24"/>
          <w:lang w:val="ky-KG"/>
        </w:rPr>
        <w:t xml:space="preserve">бала үч жашка чыкканга чейин </w:t>
      </w:r>
      <w:r w:rsidR="00A94616" w:rsidRPr="00D16841">
        <w:rPr>
          <w:rFonts w:ascii="Times New Roman" w:hAnsi="Times New Roman" w:cs="Times New Roman"/>
          <w:sz w:val="24"/>
          <w:szCs w:val="24"/>
          <w:lang w:val="ky-KG"/>
        </w:rPr>
        <w:t>акы төлөнүүчү декреттик өргүү берүү, жумуш ордун сактоо) качып</w:t>
      </w:r>
      <w:r w:rsidR="00832CED" w:rsidRPr="00D16841">
        <w:rPr>
          <w:rFonts w:ascii="Times New Roman" w:hAnsi="Times New Roman" w:cs="Times New Roman"/>
          <w:sz w:val="24"/>
          <w:szCs w:val="24"/>
          <w:lang w:val="ky-KG"/>
        </w:rPr>
        <w:t>,</w:t>
      </w:r>
      <w:r w:rsidR="00A94616" w:rsidRPr="00D16841">
        <w:rPr>
          <w:rFonts w:ascii="Times New Roman" w:hAnsi="Times New Roman" w:cs="Times New Roman"/>
          <w:sz w:val="24"/>
          <w:szCs w:val="24"/>
          <w:lang w:val="ky-KG"/>
        </w:rPr>
        <w:t xml:space="preserve">  жумушка эркектерди алууну </w:t>
      </w:r>
      <w:r w:rsidR="00415316" w:rsidRPr="00D16841">
        <w:rPr>
          <w:rFonts w:ascii="Times New Roman" w:hAnsi="Times New Roman" w:cs="Times New Roman"/>
          <w:sz w:val="24"/>
          <w:szCs w:val="24"/>
          <w:lang w:val="ky-KG"/>
        </w:rPr>
        <w:t>туура</w:t>
      </w:r>
      <w:r w:rsidR="00A94616" w:rsidRPr="00D16841">
        <w:rPr>
          <w:rFonts w:ascii="Times New Roman" w:hAnsi="Times New Roman" w:cs="Times New Roman"/>
          <w:sz w:val="24"/>
          <w:szCs w:val="24"/>
          <w:lang w:val="ky-KG"/>
        </w:rPr>
        <w:t xml:space="preserve"> көрүшөт.</w:t>
      </w:r>
    </w:p>
    <w:p w14:paraId="471E88B4" w14:textId="4F9F6829" w:rsidR="00415316" w:rsidRPr="00D16841" w:rsidRDefault="00832CED" w:rsidP="002E245F">
      <w:pPr>
        <w:spacing w:before="80" w:after="8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Гендердик стереотип</w:t>
      </w:r>
      <w:r w:rsidR="00415316" w:rsidRPr="00D16841">
        <w:rPr>
          <w:rFonts w:ascii="Times New Roman" w:hAnsi="Times New Roman" w:cs="Times New Roman"/>
          <w:sz w:val="24"/>
          <w:szCs w:val="24"/>
          <w:lang w:val="ky-KG"/>
        </w:rPr>
        <w:t>тер жана басмырлоолор болгону үчүн жумуш берүүчүлөр эркектердин иши деп санаган ишти эркектер жакшы аткар</w:t>
      </w:r>
      <w:r w:rsidR="0067218D" w:rsidRPr="00D16841">
        <w:rPr>
          <w:rFonts w:ascii="Times New Roman" w:hAnsi="Times New Roman" w:cs="Times New Roman"/>
          <w:sz w:val="24"/>
          <w:szCs w:val="24"/>
          <w:lang w:val="ky-KG"/>
        </w:rPr>
        <w:t>ы</w:t>
      </w:r>
      <w:r w:rsidR="00415316" w:rsidRPr="00D16841">
        <w:rPr>
          <w:rFonts w:ascii="Times New Roman" w:hAnsi="Times New Roman" w:cs="Times New Roman"/>
          <w:sz w:val="24"/>
          <w:szCs w:val="24"/>
          <w:lang w:val="ky-KG"/>
        </w:rPr>
        <w:t>шат деп ишенишет.</w:t>
      </w:r>
      <w:r w:rsidR="005A17E2" w:rsidRPr="00D16841">
        <w:rPr>
          <w:rFonts w:ascii="Times New Roman" w:hAnsi="Times New Roman" w:cs="Times New Roman"/>
          <w:sz w:val="24"/>
          <w:szCs w:val="24"/>
          <w:lang w:val="ky-KG"/>
        </w:rPr>
        <w:t xml:space="preserve"> Мисалы, IT чөйрөсүндөгү иш, техникалык адистиктерге байланышкан иштер.</w:t>
      </w:r>
      <w:r w:rsidR="002113E5" w:rsidRPr="00D16841">
        <w:rPr>
          <w:rFonts w:ascii="Times New Roman" w:hAnsi="Times New Roman" w:cs="Times New Roman"/>
          <w:sz w:val="24"/>
          <w:szCs w:val="24"/>
          <w:lang w:val="ky-KG"/>
        </w:rPr>
        <w:t xml:space="preserve"> Социалдык чөйрөдө, соода-сатыкта акы аз төлөнүүчү жумуш орундарына көбүнчө аялдар алынат. Бирок бул секторлордо жетектөөчү кызматтарга көбүнчө эркектер көрсөтүлөт.</w:t>
      </w:r>
    </w:p>
    <w:p w14:paraId="780EBA28" w14:textId="7C3B5829" w:rsidR="00280288" w:rsidRPr="00D16841" w:rsidRDefault="002113E5" w:rsidP="003321CE">
      <w:pPr>
        <w:spacing w:before="80" w:after="8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Гендердик стереотиптердин натыйжасында аялдар үчүн карьералык жактан өсүүдө кыйынчылык жаралат. Бул аялдарда орточо айлык акынын салыштырмалуу төмөн болушунун себептеринин бири болуп саналат. </w:t>
      </w:r>
      <w:r w:rsidR="003321CE" w:rsidRPr="00D16841">
        <w:rPr>
          <w:rFonts w:ascii="Times New Roman" w:hAnsi="Times New Roman" w:cs="Times New Roman"/>
          <w:sz w:val="24"/>
          <w:szCs w:val="24"/>
          <w:lang w:val="ky-KG"/>
        </w:rPr>
        <w:t>Экинчи себеп экономиканын жогору акы төлөнүүчү тармактарынан аялдарды сүрүп чыгуу болуп саналат. 2019-жылы аялдардын орточо айлык акысынын катышы эркектердикине карата 77%ды түзгөн. Аялдар менен эркектердин эмгек акысынын ортосунда эң чоң айырма Жалал-Абал облусунда (63,4%) жана Талас облусунда (62,5%) белгиленген</w:t>
      </w:r>
      <w:r w:rsidR="00280288" w:rsidRPr="00D16841">
        <w:rPr>
          <w:rFonts w:ascii="Times New Roman" w:hAnsi="Times New Roman" w:cs="Times New Roman"/>
          <w:sz w:val="24"/>
          <w:szCs w:val="24"/>
          <w:vertAlign w:val="superscript"/>
        </w:rPr>
        <w:footnoteReference w:id="29"/>
      </w:r>
      <w:r w:rsidR="00280288" w:rsidRPr="00D16841">
        <w:rPr>
          <w:rFonts w:ascii="Times New Roman" w:hAnsi="Times New Roman" w:cs="Times New Roman"/>
          <w:sz w:val="24"/>
          <w:szCs w:val="24"/>
          <w:lang w:val="ky-KG"/>
        </w:rPr>
        <w:t xml:space="preserve">. </w:t>
      </w:r>
    </w:p>
    <w:p w14:paraId="65EB58E6" w14:textId="184F827A" w:rsidR="00765E32" w:rsidRPr="00D16841" w:rsidRDefault="00410CE7" w:rsidP="00410CE7">
      <w:pPr>
        <w:spacing w:before="80" w:after="8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lastRenderedPageBreak/>
        <w:t>Ишкерлик чөйрөсүндө аялдар чектөөлөргө жана теңсиздикке кабылып келишет. Салттуу көз караштар күчтүү таасир эткендиктен активдер жана мүлктөр көбүнчө эркектерге катталат (мисалы, 29% гана кыймылсыз мүлк аялдарга катталган</w:t>
      </w:r>
      <w:r w:rsidR="00280288" w:rsidRPr="00D16841">
        <w:rPr>
          <w:rStyle w:val="a5"/>
          <w:sz w:val="24"/>
          <w:szCs w:val="24"/>
        </w:rPr>
        <w:footnoteReference w:id="30"/>
      </w:r>
      <w:r w:rsidRPr="00D16841">
        <w:rPr>
          <w:rFonts w:ascii="Times New Roman" w:hAnsi="Times New Roman" w:cs="Times New Roman"/>
          <w:sz w:val="24"/>
          <w:szCs w:val="24"/>
          <w:lang w:val="ky-KG"/>
        </w:rPr>
        <w:t>). Демек</w:t>
      </w:r>
      <w:r w:rsidR="00765E32" w:rsidRPr="00D16841">
        <w:rPr>
          <w:rFonts w:ascii="Times New Roman" w:hAnsi="Times New Roman" w:cs="Times New Roman"/>
          <w:sz w:val="24"/>
          <w:szCs w:val="24"/>
          <w:lang w:val="ky-KG"/>
        </w:rPr>
        <w:t>, аялдар насыя алууда чектөөлөр бар. Аялдардын ишмердигине насыя берүүнүн негизги булагы</w:t>
      </w:r>
      <w:r w:rsidR="009C4DC1" w:rsidRPr="00D16841">
        <w:rPr>
          <w:rFonts w:ascii="Times New Roman" w:hAnsi="Times New Roman" w:cs="Times New Roman"/>
          <w:sz w:val="24"/>
          <w:szCs w:val="24"/>
          <w:lang w:val="ky-KG"/>
        </w:rPr>
        <w:t xml:space="preserve"> насыяны тариздөө жана алуу жеңил болгон микрофинансылык уюмдар болуп саналат. Бирок анда сумма аз жана пайыздык коюмдар жогору.</w:t>
      </w:r>
    </w:p>
    <w:p w14:paraId="2BE48B33" w14:textId="7875E905" w:rsidR="00AB2471" w:rsidRPr="00D16841" w:rsidRDefault="009C4DC1" w:rsidP="00DE4768">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 орточо эсеп менен бардык ишкерлердин 27%ын түзүшөт. Агрардык сектордо алардын үлүшү азыраак – аялдардын атына катталган айыл чарба ишканаларынын үлүшү (анын ичинде фермердик чарбалар) 10%дан төмөн</w:t>
      </w:r>
      <w:r w:rsidR="00602648" w:rsidRPr="00D16841">
        <w:rPr>
          <w:rStyle w:val="a5"/>
          <w:sz w:val="24"/>
          <w:szCs w:val="24"/>
        </w:rPr>
        <w:footnoteReference w:id="31"/>
      </w:r>
      <w:r w:rsidR="00AB2471" w:rsidRPr="00D16841">
        <w:rPr>
          <w:rFonts w:ascii="Times New Roman" w:hAnsi="Times New Roman" w:cs="Times New Roman"/>
          <w:sz w:val="24"/>
          <w:szCs w:val="24"/>
          <w:lang w:val="ky-KG"/>
        </w:rPr>
        <w:t xml:space="preserve">. </w:t>
      </w:r>
      <w:r w:rsidRPr="00D16841">
        <w:rPr>
          <w:rFonts w:ascii="Times New Roman" w:hAnsi="Times New Roman" w:cs="Times New Roman"/>
          <w:sz w:val="24"/>
          <w:szCs w:val="24"/>
          <w:lang w:val="ky-KG"/>
        </w:rPr>
        <w:t>Жыйынтыгында аялдардын ишмердиги эреже катары бир нече кызматкери бар кичи бизнес, аз старттык капитал жана бизнести чоңойтуу боюнча мүмкүнчүлүктөрдү</w:t>
      </w:r>
      <w:r w:rsidR="00DE4768" w:rsidRPr="00D16841">
        <w:rPr>
          <w:rFonts w:ascii="Times New Roman" w:hAnsi="Times New Roman" w:cs="Times New Roman"/>
          <w:sz w:val="24"/>
          <w:szCs w:val="24"/>
          <w:lang w:val="ky-KG"/>
        </w:rPr>
        <w:t>н аздыгы менен чектелет</w:t>
      </w:r>
      <w:r w:rsidR="00AB2471" w:rsidRPr="00D16841">
        <w:rPr>
          <w:rFonts w:ascii="Times New Roman" w:hAnsi="Times New Roman" w:cs="Times New Roman"/>
          <w:sz w:val="24"/>
          <w:szCs w:val="24"/>
          <w:vertAlign w:val="superscript"/>
        </w:rPr>
        <w:footnoteReference w:id="32"/>
      </w:r>
      <w:r w:rsidR="00AB2471" w:rsidRPr="00D16841">
        <w:rPr>
          <w:rFonts w:ascii="Times New Roman" w:hAnsi="Times New Roman" w:cs="Times New Roman"/>
          <w:sz w:val="24"/>
          <w:szCs w:val="24"/>
          <w:lang w:val="ky-KG"/>
        </w:rPr>
        <w:t>.</w:t>
      </w:r>
    </w:p>
    <w:p w14:paraId="54E670E1" w14:textId="1C4BF558" w:rsidR="009A1011" w:rsidRPr="00D16841" w:rsidRDefault="00E72E67" w:rsidP="009A1011">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Калктын 66%дан көбү айыл жергесинде жашайт. Айыл чарбасында фермердик жана жеке </w:t>
      </w:r>
      <w:r w:rsidR="009A1011" w:rsidRPr="00D16841">
        <w:rPr>
          <w:rFonts w:ascii="Times New Roman" w:hAnsi="Times New Roman" w:cs="Times New Roman"/>
          <w:sz w:val="24"/>
          <w:szCs w:val="24"/>
          <w:lang w:val="ky-KG"/>
        </w:rPr>
        <w:t xml:space="preserve">кошумча </w:t>
      </w:r>
      <w:r w:rsidRPr="00D16841">
        <w:rPr>
          <w:rFonts w:ascii="Times New Roman" w:hAnsi="Times New Roman" w:cs="Times New Roman"/>
          <w:sz w:val="24"/>
          <w:szCs w:val="24"/>
          <w:lang w:val="ky-KG"/>
        </w:rPr>
        <w:t>чарбасында алектенген эркектер 30% жана аялдар 35%  жумуш</w:t>
      </w:r>
      <w:r w:rsidR="009A1011" w:rsidRPr="00D16841">
        <w:rPr>
          <w:rFonts w:ascii="Times New Roman" w:hAnsi="Times New Roman" w:cs="Times New Roman"/>
          <w:sz w:val="24"/>
          <w:szCs w:val="24"/>
          <w:lang w:val="ky-KG"/>
        </w:rPr>
        <w:t xml:space="preserve"> орундары менен камсыз болушкан</w:t>
      </w:r>
      <w:r w:rsidR="00602648" w:rsidRPr="00D16841">
        <w:rPr>
          <w:rStyle w:val="a5"/>
          <w:sz w:val="24"/>
          <w:szCs w:val="24"/>
        </w:rPr>
        <w:footnoteReference w:id="33"/>
      </w:r>
      <w:r w:rsidR="00AB2471" w:rsidRPr="00D16841">
        <w:rPr>
          <w:rFonts w:ascii="Times New Roman" w:hAnsi="Times New Roman" w:cs="Times New Roman"/>
          <w:sz w:val="24"/>
          <w:szCs w:val="24"/>
          <w:lang w:val="ky-KG"/>
        </w:rPr>
        <w:t xml:space="preserve">. </w:t>
      </w:r>
      <w:r w:rsidR="009A1011" w:rsidRPr="00D16841">
        <w:rPr>
          <w:rFonts w:ascii="Times New Roman" w:hAnsi="Times New Roman" w:cs="Times New Roman"/>
          <w:sz w:val="24"/>
          <w:szCs w:val="24"/>
          <w:lang w:val="ky-KG"/>
        </w:rPr>
        <w:t xml:space="preserve">Аялдар айыл калкынын көлөмдүү бөлүгүн түзүшүп, азык-түлүктү өндүрүүгө жана өз үй чарбаларына кам көрүүгө маанилүү салым кошушат. Бирок, көпчүлүк учурда аялдардын өндүрүш ресурстарына, кызматтарга жетүү жана татыктуу жумушка орношуу мүмкүнчүлүгү чектелген. </w:t>
      </w:r>
      <w:r w:rsidR="00ED27C9" w:rsidRPr="00D16841">
        <w:rPr>
          <w:rFonts w:ascii="Times New Roman" w:hAnsi="Times New Roman" w:cs="Times New Roman"/>
          <w:sz w:val="24"/>
          <w:szCs w:val="24"/>
          <w:lang w:val="ky-KG"/>
        </w:rPr>
        <w:t>Аялдар, айрыкча айыл жергесиндеги аялдар эреже катары калктын жакыр жана салыштырмалуу аярлуу катмарына кирет.</w:t>
      </w:r>
    </w:p>
    <w:p w14:paraId="61343D9F" w14:textId="279592C1" w:rsidR="00B221E4" w:rsidRPr="00D16841" w:rsidRDefault="00ED27C9" w:rsidP="00111844">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Өлкөдө </w:t>
      </w:r>
      <w:r w:rsidR="00E223C2" w:rsidRPr="00D16841">
        <w:rPr>
          <w:rFonts w:ascii="Times New Roman" w:hAnsi="Times New Roman" w:cs="Times New Roman"/>
          <w:sz w:val="24"/>
          <w:szCs w:val="24"/>
          <w:lang w:val="ky-KG"/>
        </w:rPr>
        <w:t>428 миңден ашык фермердик чарбалар иштейт. Алардын ичинен 20,2%ын аялдар жетектейт. Бул аялдардын жерге ээ болуу мүмкүнчүлүгүнүн чектелгенин билдирет. Аялдардын жерге болгон укугун каттоо тажрыйбасы аялдардын жерди мураска алып калышына же аны ажырашуу учурунда сактап калышына тоскоолдук кылган адаттагы укукка көбүнчө каршы келиши мүмкү</w:t>
      </w:r>
      <w:r w:rsidR="00111844" w:rsidRPr="00D16841">
        <w:rPr>
          <w:rFonts w:ascii="Times New Roman" w:hAnsi="Times New Roman" w:cs="Times New Roman"/>
          <w:sz w:val="24"/>
          <w:szCs w:val="24"/>
          <w:lang w:val="ky-KG"/>
        </w:rPr>
        <w:t>н</w:t>
      </w:r>
      <w:r w:rsidR="00B221E4" w:rsidRPr="00D16841">
        <w:rPr>
          <w:rFonts w:ascii="Times New Roman" w:hAnsi="Times New Roman" w:cs="Times New Roman"/>
          <w:sz w:val="24"/>
          <w:szCs w:val="24"/>
          <w:vertAlign w:val="superscript"/>
        </w:rPr>
        <w:footnoteReference w:id="34"/>
      </w:r>
      <w:r w:rsidR="00B221E4" w:rsidRPr="00D16841">
        <w:rPr>
          <w:rFonts w:ascii="Times New Roman" w:hAnsi="Times New Roman" w:cs="Times New Roman"/>
          <w:sz w:val="24"/>
          <w:szCs w:val="24"/>
          <w:lang w:val="ky-KG"/>
        </w:rPr>
        <w:t>.</w:t>
      </w:r>
    </w:p>
    <w:p w14:paraId="2C2CEE94" w14:textId="0B4A9DAE" w:rsidR="00B221E4" w:rsidRPr="00D16841" w:rsidRDefault="00496A49" w:rsidP="00DE5BB8">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Жергиликтүү денгээлде аялдардын токой чарбасын жаматтык башкаруу органдарында жана жайыттарды башкарууда өкүлчүлүгү төмөн экендиги белгиленген. Жайыттарды башкаруунун салттуу тажрыйбасы эркектерди үй-бүлөнүн башчылары катары менчик жана жер колдонуу укугун камсыз кылат. </w:t>
      </w:r>
      <w:r w:rsidR="00C45A9A" w:rsidRPr="00D16841">
        <w:rPr>
          <w:rFonts w:ascii="Times New Roman" w:hAnsi="Times New Roman" w:cs="Times New Roman"/>
          <w:sz w:val="24"/>
          <w:szCs w:val="24"/>
          <w:lang w:val="ky-KG"/>
        </w:rPr>
        <w:t xml:space="preserve">Айыл чарба жана мелиорация министрлигинин (2016-ж.) маалыматына ылайык, </w:t>
      </w:r>
      <w:r w:rsidR="005F0F65" w:rsidRPr="00D16841">
        <w:rPr>
          <w:rFonts w:ascii="Times New Roman" w:hAnsi="Times New Roman" w:cs="Times New Roman"/>
          <w:sz w:val="24"/>
          <w:szCs w:val="24"/>
          <w:lang w:val="ky-KG"/>
        </w:rPr>
        <w:t>учурда иштеген 454 жайыт комитеттеринин ичинен 11ге жакынын (2,4%) аялдар башкарат</w:t>
      </w:r>
      <w:r w:rsidR="00B221E4" w:rsidRPr="00D16841">
        <w:rPr>
          <w:rFonts w:ascii="Times New Roman" w:hAnsi="Times New Roman" w:cs="Times New Roman"/>
          <w:sz w:val="24"/>
          <w:szCs w:val="24"/>
          <w:vertAlign w:val="superscript"/>
        </w:rPr>
        <w:footnoteReference w:id="35"/>
      </w:r>
      <w:r w:rsidR="00B221E4" w:rsidRPr="00D16841">
        <w:rPr>
          <w:rFonts w:ascii="Times New Roman" w:hAnsi="Times New Roman" w:cs="Times New Roman"/>
          <w:sz w:val="24"/>
          <w:szCs w:val="24"/>
          <w:lang w:val="ky-KG"/>
        </w:rPr>
        <w:t xml:space="preserve">. </w:t>
      </w:r>
      <w:r w:rsidR="005F0F65" w:rsidRPr="00D16841">
        <w:rPr>
          <w:rFonts w:ascii="Times New Roman" w:hAnsi="Times New Roman" w:cs="Times New Roman"/>
          <w:sz w:val="24"/>
          <w:szCs w:val="24"/>
          <w:lang w:val="ky-KG"/>
        </w:rPr>
        <w:t xml:space="preserve">Сугат суусу экономикалык актив болуп саналат жана аны салт </w:t>
      </w:r>
      <w:r w:rsidR="005F0F65" w:rsidRPr="00D16841">
        <w:rPr>
          <w:rFonts w:ascii="Times New Roman" w:hAnsi="Times New Roman" w:cs="Times New Roman"/>
          <w:sz w:val="24"/>
          <w:szCs w:val="24"/>
          <w:lang w:val="ky-KG"/>
        </w:rPr>
        <w:lastRenderedPageBreak/>
        <w:t>катары эркектер башкарат. Аялдардын сугат суусуна жетиши мурункудай эле татаал бойдон калууда.</w:t>
      </w:r>
      <w:r w:rsidR="00DE5BB8" w:rsidRPr="00D16841">
        <w:rPr>
          <w:rFonts w:ascii="Times New Roman" w:hAnsi="Times New Roman" w:cs="Times New Roman"/>
          <w:sz w:val="24"/>
          <w:szCs w:val="24"/>
          <w:lang w:val="ky-KG"/>
        </w:rPr>
        <w:t xml:space="preserve"> 477 суу колдонуу ассоциациясында аялдардын өкүлчүлүгү 10%дан төмөндү түзөт</w:t>
      </w:r>
      <w:r w:rsidR="00B221E4" w:rsidRPr="00D16841">
        <w:rPr>
          <w:rFonts w:ascii="Times New Roman" w:hAnsi="Times New Roman" w:cs="Times New Roman"/>
          <w:sz w:val="24"/>
          <w:szCs w:val="24"/>
          <w:vertAlign w:val="superscript"/>
        </w:rPr>
        <w:footnoteReference w:id="36"/>
      </w:r>
      <w:r w:rsidR="00B221E4" w:rsidRPr="00D16841">
        <w:rPr>
          <w:rFonts w:ascii="Times New Roman" w:hAnsi="Times New Roman" w:cs="Times New Roman"/>
          <w:sz w:val="24"/>
          <w:szCs w:val="24"/>
          <w:lang w:val="ky-KG"/>
        </w:rPr>
        <w:t>.</w:t>
      </w:r>
    </w:p>
    <w:p w14:paraId="29A76E79" w14:textId="39388601" w:rsidR="00602648" w:rsidRPr="00D16841" w:rsidRDefault="00846545" w:rsidP="00A54595">
      <w:pPr>
        <w:spacing w:before="80" w:after="8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Финансылык-мүлктүк чектөөлөрдөн тышкары, айыл чарбасында ишкердик менен алектенген аялдар климаттын өзгөрүшүнө байланышкан кошумча тобокелге дуушар болушат. Гендердик ролдун айырмачылыгынан жана теңсиздиктен улам климаттык өзгөрүүлөр айрыкча аялдарга жагымсыз таасир этип, аларды жашоосу үчүн зарыл болгон каражаттардан ажыратып, иштөө басымын жогорулатууда, ошондой эле гендердик басмырлоонун жана жакырчылыкты феминизациялоонун күчөшүнө алып баратат.</w:t>
      </w:r>
      <w:r w:rsidR="00A54595" w:rsidRPr="00D16841">
        <w:rPr>
          <w:rFonts w:ascii="Times New Roman" w:hAnsi="Times New Roman" w:cs="Times New Roman"/>
          <w:sz w:val="24"/>
          <w:szCs w:val="24"/>
          <w:lang w:val="ky-KG"/>
        </w:rPr>
        <w:t xml:space="preserve"> Аялдар үй чарбасын жүргүзгөндүктөн жана үй-бүлө мүчөлөрүнө кам көргөндүктөн, бул ыкчамдуулукту чектейт жана табигый кырсыктарга,  айлана-чөйрөнүн кирдешине жана эпидемияларга болгон аярлуулукка алып келет.</w:t>
      </w:r>
    </w:p>
    <w:p w14:paraId="4879A583" w14:textId="77777777" w:rsidR="00A54595" w:rsidRPr="00D16841" w:rsidRDefault="00A54595" w:rsidP="00A54595">
      <w:pPr>
        <w:spacing w:before="80" w:after="80"/>
        <w:ind w:firstLine="709"/>
        <w:jc w:val="both"/>
        <w:rPr>
          <w:rFonts w:ascii="Times New Roman" w:hAnsi="Times New Roman" w:cs="Times New Roman"/>
          <w:sz w:val="24"/>
          <w:szCs w:val="24"/>
          <w:lang w:val="ky-KG"/>
        </w:rPr>
      </w:pPr>
    </w:p>
    <w:p w14:paraId="16631ACE" w14:textId="6E5B738F" w:rsidR="00624302" w:rsidRPr="00D16841" w:rsidRDefault="00876F79" w:rsidP="00944584">
      <w:pPr>
        <w:pStyle w:val="a7"/>
        <w:numPr>
          <w:ilvl w:val="1"/>
          <w:numId w:val="7"/>
        </w:numPr>
        <w:spacing w:before="80" w:after="80"/>
        <w:jc w:val="both"/>
        <w:rPr>
          <w:rFonts w:ascii="Times New Roman" w:hAnsi="Times New Roman" w:cs="Times New Roman"/>
          <w:b/>
          <w:sz w:val="24"/>
          <w:szCs w:val="24"/>
        </w:rPr>
      </w:pPr>
      <w:r w:rsidRPr="00D16841">
        <w:rPr>
          <w:rFonts w:ascii="Times New Roman" w:hAnsi="Times New Roman" w:cs="Times New Roman"/>
          <w:b/>
          <w:sz w:val="24"/>
          <w:szCs w:val="24"/>
        </w:rPr>
        <w:t xml:space="preserve">Маданий </w:t>
      </w:r>
      <w:r w:rsidRPr="00D16841">
        <w:rPr>
          <w:rFonts w:ascii="Times New Roman" w:hAnsi="Times New Roman" w:cs="Times New Roman"/>
          <w:b/>
          <w:sz w:val="24"/>
          <w:szCs w:val="24"/>
          <w:lang w:val="ky-KG"/>
        </w:rPr>
        <w:t>саясат жана функционалдык билим берүү</w:t>
      </w:r>
      <w:r w:rsidR="00715E39" w:rsidRPr="00D16841">
        <w:rPr>
          <w:rFonts w:ascii="Times New Roman" w:hAnsi="Times New Roman" w:cs="Times New Roman"/>
          <w:b/>
          <w:sz w:val="24"/>
          <w:szCs w:val="24"/>
        </w:rPr>
        <w:t xml:space="preserve"> </w:t>
      </w:r>
    </w:p>
    <w:p w14:paraId="0F4D9F3D" w14:textId="250C3C28" w:rsidR="00EF7DF2" w:rsidRPr="00D16841" w:rsidRDefault="00BF0BAC" w:rsidP="0093520A">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Мурунку стратегияда улуттук деңгээлдеги олуттуу маселелердин бири катары </w:t>
      </w:r>
      <w:r w:rsidR="008905A9" w:rsidRPr="00D16841">
        <w:rPr>
          <w:rFonts w:ascii="Times New Roman" w:hAnsi="Times New Roman" w:cs="Times New Roman"/>
          <w:sz w:val="24"/>
          <w:szCs w:val="24"/>
          <w:lang w:val="ky-KG"/>
        </w:rPr>
        <w:t>мектепке чейинки билим берүүнү алуу мүмкүнчүлүгүнүн азайышынан жана балдардын үйдө мектепке  төмөн деңгээлде даярданышынан улам окуучулардын билим берүү жетишкендиктеринин төмөндөшү көрсөтүлгөн</w:t>
      </w:r>
      <w:r w:rsidR="00C423A1" w:rsidRPr="00D16841">
        <w:rPr>
          <w:rStyle w:val="a5"/>
          <w:sz w:val="24"/>
          <w:szCs w:val="24"/>
        </w:rPr>
        <w:footnoteReference w:id="37"/>
      </w:r>
      <w:r w:rsidR="00C423A1" w:rsidRPr="00D16841">
        <w:rPr>
          <w:rFonts w:ascii="Times New Roman" w:hAnsi="Times New Roman" w:cs="Times New Roman"/>
          <w:sz w:val="24"/>
          <w:szCs w:val="24"/>
        </w:rPr>
        <w:t xml:space="preserve">. </w:t>
      </w:r>
      <w:r w:rsidR="0093520A" w:rsidRPr="00D16841">
        <w:rPr>
          <w:rFonts w:ascii="Times New Roman" w:hAnsi="Times New Roman" w:cs="Times New Roman"/>
          <w:sz w:val="24"/>
          <w:szCs w:val="24"/>
          <w:lang w:val="ky-KG"/>
        </w:rPr>
        <w:t>2015-жылдан 2019-жылга чейинки мезгилде мектепке чейинки билим берүү мекемелерине жетүү мүмкүнчүлүгү айыл жергесинде дагы, шаар жергесинде дагы 29%га өстү</w:t>
      </w:r>
      <w:r w:rsidR="00602648" w:rsidRPr="00D16841">
        <w:rPr>
          <w:rStyle w:val="a5"/>
          <w:sz w:val="24"/>
          <w:szCs w:val="24"/>
        </w:rPr>
        <w:footnoteReference w:id="38"/>
      </w:r>
      <w:r w:rsidR="00C423A1" w:rsidRPr="00D16841">
        <w:rPr>
          <w:rFonts w:ascii="Times New Roman" w:hAnsi="Times New Roman" w:cs="Times New Roman"/>
          <w:sz w:val="24"/>
          <w:szCs w:val="24"/>
        </w:rPr>
        <w:t xml:space="preserve">. </w:t>
      </w:r>
      <w:r w:rsidR="00EF7DF2" w:rsidRPr="00D16841">
        <w:rPr>
          <w:rFonts w:ascii="Times New Roman" w:hAnsi="Times New Roman" w:cs="Times New Roman"/>
          <w:sz w:val="24"/>
          <w:szCs w:val="24"/>
          <w:lang w:val="ky-KG"/>
        </w:rPr>
        <w:t>Бул өсүш мектепке чейинки даярдык программаларын бардык жерде ишке киргизүү менен катар башталгыч мектепте мектептеги жетишкендиктердин оң маанидеги динамикасын божомолдоого мүмкүнчүлүк бер</w:t>
      </w:r>
      <w:r w:rsidR="00E76D9C" w:rsidRPr="00D16841">
        <w:rPr>
          <w:rFonts w:ascii="Times New Roman" w:hAnsi="Times New Roman" w:cs="Times New Roman"/>
          <w:sz w:val="24"/>
          <w:szCs w:val="24"/>
          <w:lang w:val="ky-KG"/>
        </w:rPr>
        <w:t xml:space="preserve">ет. Мындан тышкары, акыркы 10 </w:t>
      </w:r>
      <w:r w:rsidR="00EF7DF2" w:rsidRPr="00D16841">
        <w:rPr>
          <w:rFonts w:ascii="Times New Roman" w:hAnsi="Times New Roman" w:cs="Times New Roman"/>
          <w:sz w:val="24"/>
          <w:szCs w:val="24"/>
          <w:lang w:val="ky-KG"/>
        </w:rPr>
        <w:t>жылдын ичинде балдарды эрте өнүктүрүүгө багытталган, үй-бүлөлөр менен иштөөлөр олуттуу түрдө илгериледи.</w:t>
      </w:r>
    </w:p>
    <w:p w14:paraId="20C2552A" w14:textId="37206984" w:rsidR="00EF7DF2" w:rsidRPr="00D16841" w:rsidRDefault="00EF7DF2" w:rsidP="00FD1B7B">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2020-жылга чейинки Стратегиянын аткарылышынын мониторинги көрсөткөндөй эле, гендердик теңчиликке жетишүү чөйрөсүндө салыштырмалуу олуттуу көйгөйлөрдүн бири азыркы күндө аялдардын экономикалык, саясий жана социалдык чөйрөлөрдө илгерилешине тоскоолдук кылган, ошондой эле басмырлоо үчүн шарттарды түзгөн гендердик стереотиптердин болушу саналат. Мындай абалдарда, сабаттуу маданий саясат жана чоңдор үчүн функционалдык билим берүү жаатында маселелерди чечүү олуттуу мааниге ээ болот.</w:t>
      </w:r>
      <w:r w:rsidR="00A664A9" w:rsidRPr="00D16841">
        <w:rPr>
          <w:rFonts w:ascii="Times New Roman" w:hAnsi="Times New Roman" w:cs="Times New Roman"/>
          <w:sz w:val="24"/>
          <w:szCs w:val="24"/>
          <w:lang w:val="ky-KG"/>
        </w:rPr>
        <w:t xml:space="preserve"> Кыргызстанды өнүктүрүүнүн сценарийлерин талдоо </w:t>
      </w:r>
      <w:r w:rsidR="00DA54AB" w:rsidRPr="00D16841">
        <w:rPr>
          <w:rFonts w:ascii="Times New Roman" w:hAnsi="Times New Roman" w:cs="Times New Roman"/>
          <w:sz w:val="24"/>
          <w:szCs w:val="24"/>
          <w:lang w:val="ky-KG"/>
        </w:rPr>
        <w:t xml:space="preserve">калк арасында салттуу жана диний баалуулуктардын популярдуулугунун андан ары өсүү ыктымалын көрсөтүү. Бул </w:t>
      </w:r>
      <w:r w:rsidR="00A425D3" w:rsidRPr="00D16841">
        <w:rPr>
          <w:rFonts w:ascii="Times New Roman" w:hAnsi="Times New Roman" w:cs="Times New Roman"/>
          <w:sz w:val="24"/>
          <w:szCs w:val="24"/>
          <w:lang w:val="ky-KG"/>
        </w:rPr>
        <w:t>гендердик стереотиптерге каршы күрөшүү тең укуктар жана мүмкүнчүлүктөр үчүн күрөшүү боюнча аялдардын уюмдарынын күн тартибин жана бүгүнкү күндө коомдо популярдуу болгон үй-бүлөлүк баалуулуктарды колдоону камтыган тең салмактуу мамилеге негизделиши керектигин билдирет.</w:t>
      </w:r>
    </w:p>
    <w:p w14:paraId="5FC3AC85" w14:textId="616C8A38" w:rsidR="00CE0A91" w:rsidRPr="00D16841" w:rsidRDefault="00A425D3" w:rsidP="00866DC4">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lastRenderedPageBreak/>
        <w:t xml:space="preserve">Ошол эле учурда COVID-19 пандемиясы </w:t>
      </w:r>
      <w:r w:rsidR="00986F4B" w:rsidRPr="00D16841">
        <w:rPr>
          <w:rFonts w:ascii="Times New Roman" w:hAnsi="Times New Roman" w:cs="Times New Roman"/>
          <w:sz w:val="24"/>
          <w:szCs w:val="24"/>
          <w:lang w:val="ky-KG"/>
        </w:rPr>
        <w:t>үй-бүлө ичиндеги милдеттерди бөлүштүрүүгө, анын ичинде балдарга тарбия берүүгө байланышкан бир катар көйгөйлөрдү ачыкка чыгарды. Онлайн окутуу тажрыйбасы балдарды тарбиялоого байланышкан түйшүктөр ар дайым аялдарга жүктөлгөнүн көрсөттү. Аялдар бул жаатка көбүрөөк убакыт коротуп калганына байланыштуу</w:t>
      </w:r>
      <w:r w:rsidR="00E76D9C" w:rsidRPr="00D16841">
        <w:rPr>
          <w:rFonts w:ascii="Times New Roman" w:hAnsi="Times New Roman" w:cs="Times New Roman"/>
          <w:sz w:val="24"/>
          <w:szCs w:val="24"/>
          <w:lang w:val="ky-KG"/>
        </w:rPr>
        <w:t>,</w:t>
      </w:r>
      <w:r w:rsidR="00986F4B" w:rsidRPr="00D16841">
        <w:rPr>
          <w:rFonts w:ascii="Times New Roman" w:hAnsi="Times New Roman" w:cs="Times New Roman"/>
          <w:sz w:val="24"/>
          <w:szCs w:val="24"/>
          <w:lang w:val="ky-KG"/>
        </w:rPr>
        <w:t xml:space="preserve"> көптөгөн үй-бүлөлөр аялдын милдеттерине кирген үй чарбасын жүргүзүүдө кыйынчылыктарды башынан өткөрүштү. </w:t>
      </w:r>
      <w:r w:rsidR="00CE0A91" w:rsidRPr="00D16841">
        <w:rPr>
          <w:rFonts w:ascii="Times New Roman" w:hAnsi="Times New Roman" w:cs="Times New Roman"/>
          <w:sz w:val="24"/>
          <w:szCs w:val="24"/>
          <w:lang w:val="ky-KG"/>
        </w:rPr>
        <w:t>Албетте, бүгүнкү күндө үй-бүлөнүн бардык мүчөлөрүнүн ортосунда үй чарба милдеттерин олуттуу түрдө кайра бөлүштүрмөйүнчө үй-бүлөнүн нормалдуу иштешине жетишүү жана бүтүндөй калктын психологиялык бакубаттуулугун жогорулатуу мүмкүн эмес.</w:t>
      </w:r>
    </w:p>
    <w:p w14:paraId="26F75BB6" w14:textId="01692806" w:rsidR="00764A5A" w:rsidRPr="00D16841" w:rsidRDefault="005402BB" w:rsidP="002353E6">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Үй-бүлөдөгү милдеттерди ашыкча жүктөө аялдардын карьералык өсүүсүнө да таасирин тийгизип, экономикалык активдүү калктын арасында аялдардын үлүшүнүн төмөндөшүнө таасирин тийгизет. Ошол эле учурда, бул аялдардын эмгек акысы көпчүлүк учурда аз болгондугуна жана алардын көпчүлүгү үйдүн жана үй-бүлөнүн пайдасы үчүн жумушту таштаганына байланыштуу</w:t>
      </w:r>
      <w:r w:rsidR="00460BB9" w:rsidRPr="00D16841">
        <w:rPr>
          <w:rFonts w:ascii="Times New Roman" w:hAnsi="Times New Roman" w:cs="Times New Roman"/>
          <w:sz w:val="24"/>
          <w:szCs w:val="24"/>
          <w:lang w:val="ky-KG"/>
        </w:rPr>
        <w:t xml:space="preserve">. Эмгек акынын аздыгы өз кезегинде эркектер менен аялдардын эмгек рыногунда өкүлчүлүгүнүн бирдей эместигине байланыштуу. </w:t>
      </w:r>
      <w:r w:rsidR="00776CEC" w:rsidRPr="00D16841">
        <w:rPr>
          <w:rFonts w:ascii="Times New Roman" w:hAnsi="Times New Roman" w:cs="Times New Roman"/>
          <w:sz w:val="24"/>
          <w:szCs w:val="24"/>
          <w:lang w:val="ky-KG"/>
        </w:rPr>
        <w:t xml:space="preserve">Аялдар аз акы төлөнүүчү кесиптердин жаатына топтолгон жана бул көбүнчө туруктуу кесиптик стереотиптердин натыйжасы. </w:t>
      </w:r>
      <w:r w:rsidR="007274C5" w:rsidRPr="00D16841">
        <w:rPr>
          <w:rFonts w:ascii="Times New Roman" w:hAnsi="Times New Roman" w:cs="Times New Roman"/>
          <w:sz w:val="24"/>
          <w:szCs w:val="24"/>
          <w:lang w:val="ky-KG"/>
        </w:rPr>
        <w:t>Мисалы, жогорку окуу жайларда 26% гана кыздар техникалык илимдерге байланыштуу кесиптерге ээ болушат</w:t>
      </w:r>
      <w:r w:rsidR="00185BAC" w:rsidRPr="00D16841">
        <w:rPr>
          <w:rStyle w:val="a5"/>
          <w:sz w:val="24"/>
          <w:szCs w:val="24"/>
        </w:rPr>
        <w:footnoteReference w:id="39"/>
      </w:r>
      <w:r w:rsidR="00C423A1" w:rsidRPr="00D16841">
        <w:rPr>
          <w:rFonts w:ascii="Times New Roman" w:hAnsi="Times New Roman" w:cs="Times New Roman"/>
          <w:sz w:val="24"/>
          <w:szCs w:val="24"/>
        </w:rPr>
        <w:t xml:space="preserve">. </w:t>
      </w:r>
      <w:r w:rsidR="00ED1D3E" w:rsidRPr="00D16841">
        <w:rPr>
          <w:rFonts w:ascii="Times New Roman" w:hAnsi="Times New Roman" w:cs="Times New Roman"/>
          <w:sz w:val="24"/>
          <w:szCs w:val="24"/>
          <w:lang w:val="ky-KG"/>
        </w:rPr>
        <w:t xml:space="preserve">Орто адистик билим берүү тармагында бул теңсиздик даана байкалат, анда 88% кыздар билим берүү чөйрөсүндөгү адистикке жана 79% кыздар саламаттыкты сактоо чөйрөсүндө адистикке ээ болушат. </w:t>
      </w:r>
      <w:r w:rsidR="002353E6" w:rsidRPr="00D16841">
        <w:rPr>
          <w:rFonts w:ascii="Times New Roman" w:hAnsi="Times New Roman" w:cs="Times New Roman"/>
          <w:sz w:val="24"/>
          <w:szCs w:val="24"/>
          <w:lang w:val="ky-KG"/>
        </w:rPr>
        <w:t>Муну менен бирге, информатика боюнча адистикке болгону 27% гана кыздар, курулуш жана архитектура чөйрөсүндө – 8,8%, энергетика жаатында – 6,2%, прибор иштеп чыгарууда – 4,9%, ал эми электр техникалары чөйрөсүндө жалпы – 0,3% кыздар ээ болушат</w:t>
      </w:r>
      <w:r w:rsidR="00185BAC" w:rsidRPr="00D16841">
        <w:rPr>
          <w:rStyle w:val="a5"/>
          <w:sz w:val="24"/>
          <w:szCs w:val="24"/>
        </w:rPr>
        <w:footnoteReference w:id="40"/>
      </w:r>
      <w:r w:rsidR="00764A5A" w:rsidRPr="00D16841">
        <w:rPr>
          <w:rFonts w:ascii="Times New Roman" w:hAnsi="Times New Roman" w:cs="Times New Roman"/>
          <w:sz w:val="24"/>
          <w:szCs w:val="24"/>
          <w:lang w:val="ky-KG"/>
        </w:rPr>
        <w:t>.</w:t>
      </w:r>
    </w:p>
    <w:p w14:paraId="5D82598A" w14:textId="107DA94F" w:rsidR="00B010FF" w:rsidRPr="00D16841" w:rsidRDefault="00B010FF" w:rsidP="00866DC4">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Бул теңсиздик </w:t>
      </w:r>
      <w:r w:rsidR="00E84BC4" w:rsidRPr="00D16841">
        <w:rPr>
          <w:rFonts w:ascii="Times New Roman" w:hAnsi="Times New Roman" w:cs="Times New Roman"/>
          <w:sz w:val="24"/>
          <w:szCs w:val="24"/>
          <w:lang w:val="ky-KG"/>
        </w:rPr>
        <w:t>бүтүндөй коом тарабынан да, ар бир үй-бүлө тарабынан өзүнчө колдоого алынат. Мурунку стратегиянын аткарылышынын мониторинги көрсөткөндөй, кесиптик стереотиптер эмгек рыногунда гендердик балансты орнотууда маанилүү тоскоолдуктардын бири болуп саналат.</w:t>
      </w:r>
      <w:r w:rsidR="00154B0E" w:rsidRPr="00D16841">
        <w:rPr>
          <w:rFonts w:ascii="Times New Roman" w:hAnsi="Times New Roman" w:cs="Times New Roman"/>
          <w:sz w:val="24"/>
          <w:szCs w:val="24"/>
          <w:lang w:val="ky-KG"/>
        </w:rPr>
        <w:t xml:space="preserve"> </w:t>
      </w:r>
      <w:r w:rsidR="005666BC" w:rsidRPr="00D16841">
        <w:rPr>
          <w:rFonts w:ascii="Times New Roman" w:hAnsi="Times New Roman" w:cs="Times New Roman"/>
          <w:sz w:val="24"/>
          <w:szCs w:val="24"/>
          <w:lang w:val="ky-KG"/>
        </w:rPr>
        <w:t>Аялдардын салттуу ролу ММКда дагы гендердик стереотиптерге толгон ар кандай тасмаларды жана сериалдарды көрсөтүү менен, «Мыкты келин» сынагы (КТРК) сыяктуу ар кандай программаларды жайылтуунун натыйжасында дагы колдоого алынууда.</w:t>
      </w:r>
    </w:p>
    <w:p w14:paraId="52A11633" w14:textId="50A1B675" w:rsidR="00A4219A" w:rsidRPr="00D16841" w:rsidRDefault="001E075E" w:rsidP="00653E00">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Гендердик стереотиптер аялдардын кесиптик гана эмес, саясий илгерилөөсүндө дагы таасир этет. COVID-19 пандемиясы сыяктуу эле, 2020-жылдын октябрь-ноябрь айларындагы саясий кризис көптөгө</w:t>
      </w:r>
      <w:r w:rsidR="00653E00" w:rsidRPr="00D16841">
        <w:rPr>
          <w:rFonts w:ascii="Times New Roman" w:hAnsi="Times New Roman" w:cs="Times New Roman"/>
          <w:sz w:val="24"/>
          <w:szCs w:val="24"/>
          <w:lang w:val="ky-KG"/>
        </w:rPr>
        <w:t>н гендердик көйгөйлөрдүн, анын ичинде коомдо белгилүү аялдарга жана деги эле саясатчы аялдарга терс мамиленин бар экенин ачыкка чыгарды. Жалпысынан эркек талапкерлер жөнүндө маалыматтар 6 эсе көп болгон. Ошол эле учурда, ММКнын гендердик мониторингинин жыйынтыгы боюнча</w:t>
      </w:r>
      <w:r w:rsidR="00764A5A" w:rsidRPr="00D16841">
        <w:rPr>
          <w:rStyle w:val="a5"/>
          <w:sz w:val="24"/>
          <w:szCs w:val="24"/>
        </w:rPr>
        <w:footnoteReference w:id="41"/>
      </w:r>
      <w:r w:rsidR="00C423A1" w:rsidRPr="00D16841">
        <w:rPr>
          <w:rFonts w:ascii="Times New Roman" w:hAnsi="Times New Roman" w:cs="Times New Roman"/>
          <w:sz w:val="24"/>
          <w:szCs w:val="24"/>
          <w:lang w:val="ky-KG"/>
        </w:rPr>
        <w:t xml:space="preserve">, </w:t>
      </w:r>
      <w:r w:rsidR="00A4219A" w:rsidRPr="00D16841">
        <w:rPr>
          <w:rFonts w:ascii="Times New Roman" w:hAnsi="Times New Roman" w:cs="Times New Roman"/>
          <w:sz w:val="24"/>
          <w:szCs w:val="24"/>
          <w:lang w:val="ky-KG"/>
        </w:rPr>
        <w:t xml:space="preserve">саясий кырдаал курчуган учурда саясатчы </w:t>
      </w:r>
      <w:r w:rsidR="00A4219A" w:rsidRPr="00D16841">
        <w:rPr>
          <w:rFonts w:ascii="Times New Roman" w:hAnsi="Times New Roman" w:cs="Times New Roman"/>
          <w:sz w:val="24"/>
          <w:szCs w:val="24"/>
          <w:lang w:val="ky-KG"/>
        </w:rPr>
        <w:lastRenderedPageBreak/>
        <w:t>аялдардын</w:t>
      </w:r>
      <w:r w:rsidR="0069750C" w:rsidRPr="00D16841">
        <w:rPr>
          <w:rFonts w:ascii="Times New Roman" w:hAnsi="Times New Roman" w:cs="Times New Roman"/>
          <w:sz w:val="24"/>
          <w:szCs w:val="24"/>
          <w:lang w:val="ky-KG"/>
        </w:rPr>
        <w:t xml:space="preserve"> сүйлөгөн сөздөрүнө жана программаларына өтө көп санда сексисттик билдирүүлөр жана сабырсыздыктын жогорку деңгээли белгиленген.</w:t>
      </w:r>
    </w:p>
    <w:p w14:paraId="078074CC" w14:textId="7DA186FB" w:rsidR="00DC4338" w:rsidRPr="00D16841" w:rsidRDefault="00DC4338" w:rsidP="00866DC4">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Кризистик</w:t>
      </w:r>
      <w:r w:rsidR="00736D33" w:rsidRPr="00D16841">
        <w:rPr>
          <w:rFonts w:ascii="Times New Roman" w:hAnsi="Times New Roman" w:cs="Times New Roman"/>
          <w:sz w:val="24"/>
          <w:szCs w:val="24"/>
          <w:lang w:val="ky-KG"/>
        </w:rPr>
        <w:t xml:space="preserve"> кырдаал коомдо өнүгүп келе жаткан тенденцияларды ачык көрсөттү жана бул ага чейин 2019-жылдын декабрь айында өткөрүлгөн “Феминале” фестивалынын терс кабыл алынышынан жана 2020-жылдын 8-мартында аялдардын тынчтык жүрүшүн кууп таратылышынан байкалды. Бул окуялардын баары мамлекеттин ыктыярдуу же эрксиз колдоосунун (же жөн эле кайдыгерликтин жана көңүл бурбоосунун) негизинде болуп өттү. Себеби, гендердик </w:t>
      </w:r>
      <w:r w:rsidR="00C16413" w:rsidRPr="00D16841">
        <w:rPr>
          <w:rFonts w:ascii="Times New Roman" w:hAnsi="Times New Roman" w:cs="Times New Roman"/>
          <w:sz w:val="24"/>
          <w:szCs w:val="24"/>
          <w:lang w:val="ky-KG"/>
        </w:rPr>
        <w:t>көз караштар жана стереотиптер олуттуу деңгээлде коомдо эле эмес, мамлекеттик институттардын ичинде дагы бөлүнөт.</w:t>
      </w:r>
      <w:r w:rsidR="00AD287D" w:rsidRPr="00D16841">
        <w:rPr>
          <w:rFonts w:ascii="Times New Roman" w:hAnsi="Times New Roman" w:cs="Times New Roman"/>
          <w:sz w:val="24"/>
          <w:szCs w:val="24"/>
          <w:lang w:val="ky-KG"/>
        </w:rPr>
        <w:t xml:space="preserve"> Бул стратегиялык чечимдерди сунуш кылуу үчүн өзүнчө көңүл бурууну талап кылат.</w:t>
      </w:r>
    </w:p>
    <w:p w14:paraId="7635AADA" w14:textId="593245C2" w:rsidR="002C41A4" w:rsidRPr="00D16841" w:rsidRDefault="00B42053" w:rsidP="00B42053">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Коомдо пайда болгон мындай шарттарда салттуу гендердик, үй-бүлөлүк ролдорго жана аялдардын саясатка катышуусуна карата олуттуу жылыштарды элестетүү өтө кыйын.</w:t>
      </w:r>
    </w:p>
    <w:p w14:paraId="03E8671C" w14:textId="77777777" w:rsidR="002C41A4" w:rsidRPr="00D16841" w:rsidRDefault="002C41A4" w:rsidP="00866DC4">
      <w:pPr>
        <w:spacing w:before="120" w:after="120"/>
        <w:ind w:firstLine="708"/>
        <w:jc w:val="both"/>
        <w:rPr>
          <w:rFonts w:ascii="Times New Roman" w:hAnsi="Times New Roman" w:cs="Times New Roman"/>
          <w:sz w:val="24"/>
          <w:szCs w:val="24"/>
          <w:lang w:val="ky-KG"/>
        </w:rPr>
      </w:pPr>
    </w:p>
    <w:p w14:paraId="05C83EAB" w14:textId="77777777" w:rsidR="002C41A4" w:rsidRPr="00D16841" w:rsidRDefault="002C41A4" w:rsidP="00866DC4">
      <w:pPr>
        <w:spacing w:before="120" w:after="120"/>
        <w:ind w:firstLine="708"/>
        <w:jc w:val="both"/>
        <w:rPr>
          <w:rFonts w:ascii="Times New Roman" w:hAnsi="Times New Roman" w:cs="Times New Roman"/>
          <w:sz w:val="24"/>
          <w:szCs w:val="24"/>
          <w:lang w:val="ky-KG"/>
        </w:rPr>
      </w:pPr>
    </w:p>
    <w:p w14:paraId="2B0ABA65" w14:textId="3E52C13C" w:rsidR="00B42053" w:rsidRPr="00D16841" w:rsidRDefault="00B42053" w:rsidP="00944584">
      <w:pPr>
        <w:pStyle w:val="a7"/>
        <w:numPr>
          <w:ilvl w:val="1"/>
          <w:numId w:val="7"/>
        </w:numPr>
        <w:spacing w:before="80" w:after="80"/>
        <w:jc w:val="both"/>
        <w:rPr>
          <w:rFonts w:ascii="Times New Roman" w:hAnsi="Times New Roman" w:cs="Times New Roman"/>
          <w:b/>
          <w:bCs/>
          <w:sz w:val="24"/>
          <w:szCs w:val="24"/>
          <w:lang w:val="ky-KG"/>
        </w:rPr>
      </w:pPr>
      <w:r w:rsidRPr="00D16841">
        <w:rPr>
          <w:rFonts w:ascii="Times New Roman" w:hAnsi="Times New Roman" w:cs="Times New Roman"/>
          <w:b/>
          <w:bCs/>
          <w:sz w:val="24"/>
          <w:szCs w:val="24"/>
          <w:lang w:val="ky-KG"/>
        </w:rPr>
        <w:t>Гендердик басмырлоодон коргоону күчөтүү жана калыс сот адилеттиги</w:t>
      </w:r>
    </w:p>
    <w:p w14:paraId="4DB98E85" w14:textId="67A6C6C0" w:rsidR="00AD7C60" w:rsidRPr="00D16841" w:rsidRDefault="00AD7C60" w:rsidP="00E502BF">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Гендердик теңчиликке жетишүү боюнча аракеттердин алкагында акыркы жылдары гендердик басмырлоого каршы күрөшүү боюнча мыйзам чыгаруу жана укуктук механизмдер өнүктү. Мыйзам чыгаруудагы прогресске карабастан, сот адилеттигин ишке ашыруу</w:t>
      </w:r>
      <w:r w:rsidR="00ED29E9" w:rsidRPr="00D16841">
        <w:rPr>
          <w:rFonts w:ascii="Times New Roman" w:hAnsi="Times New Roman" w:cs="Times New Roman"/>
          <w:sz w:val="24"/>
          <w:szCs w:val="24"/>
          <w:lang w:val="ky-KG"/>
        </w:rPr>
        <w:t xml:space="preserve"> боюнча </w:t>
      </w:r>
      <w:r w:rsidRPr="00D16841">
        <w:rPr>
          <w:rFonts w:ascii="Times New Roman" w:hAnsi="Times New Roman" w:cs="Times New Roman"/>
          <w:sz w:val="24"/>
          <w:szCs w:val="24"/>
          <w:lang w:val="ky-KG"/>
        </w:rPr>
        <w:t xml:space="preserve"> жана</w:t>
      </w:r>
      <w:r w:rsidR="00ED29E9" w:rsidRPr="00D16841">
        <w:rPr>
          <w:rFonts w:ascii="Times New Roman" w:hAnsi="Times New Roman" w:cs="Times New Roman"/>
          <w:sz w:val="24"/>
          <w:szCs w:val="24"/>
          <w:lang w:val="ky-KG"/>
        </w:rPr>
        <w:t xml:space="preserve"> гендердик зомбулуктан жабыр тартуунун алдын алууга жана жабыр тарткандарга жардам көрсөтүүгө милдеттендирилген түзүмдөрдүн консолидацияланган аракеттеринин жоктугу боюнча көптөгөн көйгөйлөр дагы эле бар.</w:t>
      </w:r>
    </w:p>
    <w:p w14:paraId="04C07ED1" w14:textId="18B31151" w:rsidR="006E3777" w:rsidRPr="00D16841" w:rsidRDefault="006373BF" w:rsidP="00D96F4B">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Гендердик кылмыштар жогорку деңгээлдеги латенттүүлүк менен айырмаланат жана зомбулук көрсөтүлгөн учурлар жөнүндө расмий маалыматтар төмөндөтүлгөн. Жабыр тарткандардын көпчүлүгү укук коргоо органдарына жана башка органдарга башынан өткөргөн зомбулук фактысынан коргоо үчүн кайрылышпайт. Бул </w:t>
      </w:r>
      <w:r w:rsidR="006D092B" w:rsidRPr="00D16841">
        <w:rPr>
          <w:rFonts w:ascii="Times New Roman" w:hAnsi="Times New Roman" w:cs="Times New Roman"/>
          <w:sz w:val="24"/>
          <w:szCs w:val="24"/>
          <w:lang w:val="ky-KG"/>
        </w:rPr>
        <w:t>орчундуу</w:t>
      </w:r>
      <w:r w:rsidRPr="00D16841">
        <w:rPr>
          <w:rFonts w:ascii="Times New Roman" w:hAnsi="Times New Roman" w:cs="Times New Roman"/>
          <w:sz w:val="24"/>
          <w:szCs w:val="24"/>
          <w:lang w:val="ky-KG"/>
        </w:rPr>
        <w:t xml:space="preserve"> дең</w:t>
      </w:r>
      <w:r w:rsidR="006D092B" w:rsidRPr="00D16841">
        <w:rPr>
          <w:rFonts w:ascii="Times New Roman" w:hAnsi="Times New Roman" w:cs="Times New Roman"/>
          <w:sz w:val="24"/>
          <w:szCs w:val="24"/>
          <w:lang w:val="ky-KG"/>
        </w:rPr>
        <w:t xml:space="preserve">гээлде </w:t>
      </w:r>
      <w:r w:rsidRPr="00D16841">
        <w:rPr>
          <w:rFonts w:ascii="Times New Roman" w:hAnsi="Times New Roman" w:cs="Times New Roman"/>
          <w:sz w:val="24"/>
          <w:szCs w:val="24"/>
          <w:lang w:val="ky-KG"/>
        </w:rPr>
        <w:t>жабыр тарткандардын сот адилеттигинин системасына ишенбегенине, укук коргоо жана сот органдарынын өкүлдөрүнүн компетентсиздигине, алардын гендердик зомбулукту олуттуу кылмыш катары кабыл алышпаганына, коомдун жабыр тарткандарга карата терс мамиле кылышына байланыштуу</w:t>
      </w:r>
      <w:r w:rsidR="006D092B" w:rsidRPr="00D16841">
        <w:rPr>
          <w:rFonts w:ascii="Times New Roman" w:hAnsi="Times New Roman" w:cs="Times New Roman"/>
          <w:sz w:val="24"/>
          <w:szCs w:val="24"/>
          <w:lang w:val="ky-KG"/>
        </w:rPr>
        <w:t>.</w:t>
      </w:r>
    </w:p>
    <w:p w14:paraId="211816BB" w14:textId="4CC1C2B8" w:rsidR="00437753" w:rsidRPr="00D16841" w:rsidRDefault="00437753" w:rsidP="00437753">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Анын үстүнө, кайрылган учурда дагы күнөөлүү жактын жаза алышына кепилдик берилбейт. Укук колдонуу жана сот тажрыйбасын талдоо сотко чейинки жана сот этаптарында жазык-процесстик мыйзамдардын ченемдерин бузуулар </w:t>
      </w:r>
      <w:r w:rsidR="00AA23BC" w:rsidRPr="00D16841">
        <w:rPr>
          <w:rFonts w:ascii="Times New Roman" w:hAnsi="Times New Roman" w:cs="Times New Roman"/>
          <w:sz w:val="24"/>
          <w:szCs w:val="24"/>
          <w:lang w:val="ky-KG"/>
        </w:rPr>
        <w:t xml:space="preserve">коргоо укугун ишке ашырууга </w:t>
      </w:r>
      <w:r w:rsidRPr="00D16841">
        <w:rPr>
          <w:rFonts w:ascii="Times New Roman" w:hAnsi="Times New Roman" w:cs="Times New Roman"/>
          <w:sz w:val="24"/>
          <w:szCs w:val="24"/>
          <w:lang w:val="ky-KG"/>
        </w:rPr>
        <w:t>таасир эткендигин көрсөтүп турат. Гендердик кылмыштар боюнча каралган иштердин көлөмдүү бөлүгү ишти токтотуу менен аяктайт. Анын ичинде ишти токтоту</w:t>
      </w:r>
      <w:r w:rsidR="00AA23BC" w:rsidRPr="00D16841">
        <w:rPr>
          <w:rFonts w:ascii="Times New Roman" w:hAnsi="Times New Roman" w:cs="Times New Roman"/>
          <w:sz w:val="24"/>
          <w:szCs w:val="24"/>
          <w:lang w:val="ky-KG"/>
        </w:rPr>
        <w:t>у үчүн мыйзамдуу мүмкүнчүлүк болбогон</w:t>
      </w:r>
      <w:r w:rsidRPr="00D16841">
        <w:rPr>
          <w:rFonts w:ascii="Times New Roman" w:hAnsi="Times New Roman" w:cs="Times New Roman"/>
          <w:sz w:val="24"/>
          <w:szCs w:val="24"/>
          <w:lang w:val="ky-KG"/>
        </w:rPr>
        <w:t xml:space="preserve"> иштер дагы токтотулат</w:t>
      </w:r>
      <w:r w:rsidR="00AE6B46" w:rsidRPr="00D16841">
        <w:rPr>
          <w:rStyle w:val="a5"/>
          <w:sz w:val="24"/>
          <w:szCs w:val="24"/>
        </w:rPr>
        <w:footnoteReference w:id="42"/>
      </w:r>
      <w:r w:rsidR="00AE6B46" w:rsidRPr="00D16841">
        <w:rPr>
          <w:rFonts w:ascii="Times New Roman" w:hAnsi="Times New Roman" w:cs="Times New Roman"/>
          <w:sz w:val="24"/>
          <w:szCs w:val="24"/>
          <w:lang w:val="ky-KG"/>
        </w:rPr>
        <w:t xml:space="preserve">. </w:t>
      </w:r>
      <w:r w:rsidRPr="00D16841">
        <w:rPr>
          <w:rFonts w:ascii="Times New Roman" w:hAnsi="Times New Roman" w:cs="Times New Roman"/>
          <w:sz w:val="24"/>
          <w:szCs w:val="24"/>
          <w:lang w:val="ky-KG"/>
        </w:rPr>
        <w:t>Сот тажрыйбасын талдоо жана зордуктоо боюнча 756 кылмыш ишин изилдөө</w:t>
      </w:r>
      <w:r w:rsidR="00C72CEB" w:rsidRPr="00D16841">
        <w:rPr>
          <w:rStyle w:val="a5"/>
          <w:sz w:val="24"/>
          <w:szCs w:val="24"/>
        </w:rPr>
        <w:footnoteReference w:id="43"/>
      </w:r>
      <w:r w:rsidR="00C72CEB" w:rsidRPr="00D16841">
        <w:rPr>
          <w:rFonts w:ascii="Times New Roman" w:hAnsi="Times New Roman" w:cs="Times New Roman"/>
          <w:sz w:val="24"/>
          <w:szCs w:val="24"/>
          <w:lang w:val="ky-KG"/>
        </w:rPr>
        <w:t xml:space="preserve"> </w:t>
      </w:r>
      <w:r w:rsidRPr="00D16841">
        <w:rPr>
          <w:rFonts w:ascii="Times New Roman" w:hAnsi="Times New Roman" w:cs="Times New Roman"/>
          <w:sz w:val="24"/>
          <w:szCs w:val="24"/>
          <w:lang w:val="ky-KG"/>
        </w:rPr>
        <w:t>иштердин ири бөлүгү КР Жазык кодексинин (1997-ж. редакцияда) 129-бер. 1-бөл. боюнча – иштердин 60%ы, 2-бөл. боюнча – 36%ы, 3-бөл. боюнча – 32%ы, 4-бөл. боюнча – 21%ы токтотуларын көрсөттү.</w:t>
      </w:r>
      <w:r w:rsidR="00057375" w:rsidRPr="00D16841">
        <w:rPr>
          <w:rFonts w:ascii="Times New Roman" w:hAnsi="Times New Roman" w:cs="Times New Roman"/>
          <w:sz w:val="24"/>
          <w:szCs w:val="24"/>
          <w:lang w:val="ky-KG"/>
        </w:rPr>
        <w:t xml:space="preserve"> Муну менен бирге, жазык </w:t>
      </w:r>
      <w:r w:rsidR="00057375" w:rsidRPr="00D16841">
        <w:rPr>
          <w:rFonts w:ascii="Times New Roman" w:hAnsi="Times New Roman" w:cs="Times New Roman"/>
          <w:sz w:val="24"/>
          <w:szCs w:val="24"/>
          <w:lang w:val="ky-KG"/>
        </w:rPr>
        <w:lastRenderedPageBreak/>
        <w:t>мыйзамдарына ылайык, КР Жазык кодексинин 129-бер. 3-бөл. (жашы жете электерге карата), 4-бөл. (тестиерлерге карата) боюнча иштер жабыр тарткандардын арызы боюнча жана жактардын элдешүү себеби боюнча токтотулбашы керек. Жабыр тарткан аялдар жана кыздар сот адилеттигине жетүүдө олуттуу тоскоолдуктарга кабылышат.</w:t>
      </w:r>
    </w:p>
    <w:p w14:paraId="12E04545" w14:textId="3080BE2E" w:rsidR="00F36B41" w:rsidRPr="00D16841" w:rsidRDefault="00057375" w:rsidP="00B67DFB">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Акыркы 5 жылда катталган зордуктоо/зордуктоого аракет кылуунун саны бир аз төмөндөгөнү белгиленди. Бирок тестиер жана жашы жете элек кыздарга карата жасалган мындай кылмыштардын саны өскөнү байкалды.</w:t>
      </w:r>
      <w:r w:rsidR="00B67DFB" w:rsidRPr="00D16841">
        <w:rPr>
          <w:rFonts w:ascii="Times New Roman" w:hAnsi="Times New Roman" w:cs="Times New Roman"/>
          <w:sz w:val="24"/>
          <w:szCs w:val="24"/>
          <w:lang w:val="ky-KG"/>
        </w:rPr>
        <w:t xml:space="preserve"> Үй-бүлөлүк зомбулук фактыларынын жана бул фактылар боюнча ички иштер органдары берген коргоо ордерлеринин санынын жыл сайын өсүп бара жатканы байкалууда. 2015-жылы 3358 болсо, 2020-жылы 2,6дан көбүрөөк эсеге жогорулап, 8377ни түзгөн</w:t>
      </w:r>
      <w:r w:rsidR="00A11DD8" w:rsidRPr="00D16841">
        <w:rPr>
          <w:rStyle w:val="a5"/>
          <w:sz w:val="24"/>
          <w:szCs w:val="24"/>
        </w:rPr>
        <w:footnoteReference w:id="44"/>
      </w:r>
      <w:r w:rsidR="00F36B41" w:rsidRPr="00D16841">
        <w:rPr>
          <w:rFonts w:ascii="Times New Roman" w:hAnsi="Times New Roman" w:cs="Times New Roman"/>
          <w:sz w:val="24"/>
          <w:szCs w:val="24"/>
          <w:lang w:val="ky-KG"/>
        </w:rPr>
        <w:t>.</w:t>
      </w:r>
    </w:p>
    <w:p w14:paraId="01C7D417" w14:textId="6550426C" w:rsidR="00080B75" w:rsidRPr="00D16841" w:rsidRDefault="00394465" w:rsidP="00080B75">
      <w:pPr>
        <w:spacing w:before="120" w:after="12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Үй-бүлөлүк зомбулук барган сайын криминалдашып баратат. </w:t>
      </w:r>
      <w:r w:rsidR="00553EA4" w:rsidRPr="00D16841">
        <w:rPr>
          <w:rFonts w:ascii="Times New Roman" w:hAnsi="Times New Roman" w:cs="Times New Roman"/>
          <w:sz w:val="24"/>
          <w:szCs w:val="24"/>
          <w:lang w:val="ky-KG"/>
        </w:rPr>
        <w:t>Ж</w:t>
      </w:r>
      <w:r w:rsidRPr="00D16841">
        <w:rPr>
          <w:rFonts w:ascii="Times New Roman" w:hAnsi="Times New Roman" w:cs="Times New Roman"/>
          <w:sz w:val="24"/>
          <w:szCs w:val="24"/>
          <w:lang w:val="ky-KG"/>
        </w:rPr>
        <w:t xml:space="preserve">абыр тарткандардын жашоосуна жана ден соолугуна </w:t>
      </w:r>
      <w:r w:rsidR="00553EA4" w:rsidRPr="00D16841">
        <w:rPr>
          <w:rFonts w:ascii="Times New Roman" w:hAnsi="Times New Roman" w:cs="Times New Roman"/>
          <w:sz w:val="24"/>
          <w:szCs w:val="24"/>
          <w:lang w:val="ky-KG"/>
        </w:rPr>
        <w:t xml:space="preserve">анын </w:t>
      </w:r>
      <w:r w:rsidRPr="00D16841">
        <w:rPr>
          <w:rFonts w:ascii="Times New Roman" w:hAnsi="Times New Roman" w:cs="Times New Roman"/>
          <w:sz w:val="24"/>
          <w:szCs w:val="24"/>
          <w:lang w:val="ky-KG"/>
        </w:rPr>
        <w:t>тийгизген кесепеттери өсү</w:t>
      </w:r>
      <w:r w:rsidR="0017135F" w:rsidRPr="00D16841">
        <w:rPr>
          <w:rFonts w:ascii="Times New Roman" w:hAnsi="Times New Roman" w:cs="Times New Roman"/>
          <w:sz w:val="24"/>
          <w:szCs w:val="24"/>
          <w:lang w:val="ky-KG"/>
        </w:rPr>
        <w:t xml:space="preserve">п жатат. Мажбурлап никеге туруу үчүн кыздарды ала качуу жана жашы жете элек менен никеге туруу сыяктуу никеге байланыштуу </w:t>
      </w:r>
      <w:r w:rsidR="00080B75" w:rsidRPr="00D16841">
        <w:rPr>
          <w:rFonts w:ascii="Times New Roman" w:hAnsi="Times New Roman" w:cs="Times New Roman"/>
          <w:sz w:val="24"/>
          <w:szCs w:val="24"/>
          <w:lang w:val="ky-KG"/>
        </w:rPr>
        <w:t xml:space="preserve">басмырлоочу </w:t>
      </w:r>
      <w:r w:rsidR="0017135F" w:rsidRPr="00D16841">
        <w:rPr>
          <w:rFonts w:ascii="Times New Roman" w:hAnsi="Times New Roman" w:cs="Times New Roman"/>
          <w:sz w:val="24"/>
          <w:szCs w:val="24"/>
          <w:lang w:val="ky-KG"/>
        </w:rPr>
        <w:t>тажрыйбалар кең</w:t>
      </w:r>
      <w:r w:rsidR="00080B75" w:rsidRPr="00D16841">
        <w:rPr>
          <w:rFonts w:ascii="Times New Roman" w:hAnsi="Times New Roman" w:cs="Times New Roman"/>
          <w:sz w:val="24"/>
          <w:szCs w:val="24"/>
          <w:lang w:val="ky-KG"/>
        </w:rPr>
        <w:t>ири тараган</w:t>
      </w:r>
      <w:r w:rsidR="00AE6B46" w:rsidRPr="00D16841">
        <w:rPr>
          <w:rStyle w:val="a5"/>
          <w:sz w:val="24"/>
          <w:szCs w:val="24"/>
        </w:rPr>
        <w:footnoteReference w:id="45"/>
      </w:r>
      <w:r w:rsidR="00C211DB" w:rsidRPr="00D16841">
        <w:rPr>
          <w:rFonts w:ascii="Times New Roman" w:hAnsi="Times New Roman" w:cs="Times New Roman"/>
          <w:sz w:val="24"/>
          <w:szCs w:val="24"/>
          <w:lang w:val="ky-KG"/>
        </w:rPr>
        <w:t>.</w:t>
      </w:r>
      <w:r w:rsidR="00D96F4B" w:rsidRPr="00D16841">
        <w:rPr>
          <w:rFonts w:ascii="Times New Roman" w:hAnsi="Times New Roman" w:cs="Times New Roman"/>
          <w:sz w:val="24"/>
          <w:szCs w:val="24"/>
          <w:lang w:val="ky-KG"/>
        </w:rPr>
        <w:t xml:space="preserve"> </w:t>
      </w:r>
      <w:r w:rsidR="00080B75" w:rsidRPr="00D16841">
        <w:rPr>
          <w:rFonts w:ascii="Times New Roman" w:hAnsi="Times New Roman" w:cs="Times New Roman"/>
          <w:sz w:val="24"/>
          <w:szCs w:val="24"/>
          <w:lang w:val="ky-KG"/>
        </w:rPr>
        <w:t>Мындай кылмыштуу жосундар үрп-адаттар жана салттар менен акталууда.</w:t>
      </w:r>
    </w:p>
    <w:p w14:paraId="265CA47D" w14:textId="3667F58F" w:rsidR="00080B75" w:rsidRPr="00D16841" w:rsidRDefault="00080B75" w:rsidP="00080B75">
      <w:pPr>
        <w:spacing w:before="120" w:after="12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Катталбаган нике мамилелери тажрыйбасынын тарашы жана кийин бул мамилелердин токтошунун кесепеттеринин бири аялдарды мүлккө болгон укуктан ажыратуу. </w:t>
      </w:r>
      <w:r w:rsidR="00C83E96" w:rsidRPr="00D16841">
        <w:rPr>
          <w:rFonts w:ascii="Times New Roman" w:hAnsi="Times New Roman" w:cs="Times New Roman"/>
          <w:sz w:val="24"/>
          <w:szCs w:val="24"/>
          <w:lang w:val="ky-KG"/>
        </w:rPr>
        <w:t>Үй-бүлө кодекси жубайлар иш жүзүндө жалпы балдары бар үй-бүлө куруп, чогуу жашап жана чогуу мүлктү сатып алышса дагы, катталбаган нике мамилелеринде болгон аялдардын мүлктөрүн коргоочу ченемдерди камтыбайт.</w:t>
      </w:r>
      <w:r w:rsidR="00F66D72" w:rsidRPr="00D16841">
        <w:rPr>
          <w:rFonts w:ascii="Times New Roman" w:hAnsi="Times New Roman" w:cs="Times New Roman"/>
          <w:sz w:val="24"/>
          <w:szCs w:val="24"/>
          <w:lang w:val="ky-KG"/>
        </w:rPr>
        <w:t xml:space="preserve"> Соттук териштирүүлөр көбүнчө аялдардын пайдасына чечилбейт.</w:t>
      </w:r>
    </w:p>
    <w:p w14:paraId="32804659" w14:textId="5A3B55F4" w:rsidR="00C211DB" w:rsidRPr="00D16841" w:rsidRDefault="00C83E96" w:rsidP="00036D41">
      <w:pPr>
        <w:spacing w:after="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Кеңири тарап жаткан жана мыйзамдуу деңгээлде чечүүнү талап кылган гендердик басмырлоонун түрлөрүнүн бири сексуалдык </w:t>
      </w:r>
      <w:r w:rsidR="00036D41" w:rsidRPr="00D16841">
        <w:rPr>
          <w:rFonts w:ascii="Times New Roman" w:hAnsi="Times New Roman" w:cs="Times New Roman"/>
          <w:sz w:val="24"/>
          <w:szCs w:val="24"/>
          <w:lang w:val="ky-KG"/>
        </w:rPr>
        <w:t>асылуу болуп саналат. Жумуш орундарында жана ЖОЖдордо сексуалдык асылууларды изилдөө сурамжылоого катышкандардын 68,9%ынын мындай көйгөйдүн бар экенин тастыктаганын көрсөттү. Орточо эсеп менен мамлекеттик органдардагы сексуалдык асылуулардын деңгээли жеке секторго караганда кыйла эле жогору (80%)</w:t>
      </w:r>
      <w:r w:rsidR="00C211DB" w:rsidRPr="00D16841">
        <w:rPr>
          <w:rStyle w:val="a5"/>
          <w:sz w:val="24"/>
          <w:szCs w:val="24"/>
        </w:rPr>
        <w:footnoteReference w:id="46"/>
      </w:r>
      <w:r w:rsidR="00C211DB" w:rsidRPr="00D16841">
        <w:rPr>
          <w:rFonts w:ascii="Times New Roman" w:hAnsi="Times New Roman" w:cs="Times New Roman"/>
          <w:sz w:val="24"/>
          <w:szCs w:val="24"/>
          <w:lang w:val="ky-KG"/>
        </w:rPr>
        <w:t xml:space="preserve">. </w:t>
      </w:r>
    </w:p>
    <w:p w14:paraId="315D6136" w14:textId="00B5C6CD" w:rsidR="00036D41" w:rsidRPr="00D16841" w:rsidRDefault="00036D41" w:rsidP="00CB3D9D">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Кыргыз Республикасынын Эмгек кодекси жумуш орундарында эмгектик укук мамилелеринде турган адамдардын ортосунда сексуалдык асылууга түздөн-түз тыюу салууну камтыбайт, алардын алдын алуу боюнча чараларды жана даттанууларды кароо тартибин камсыз кылбайт.</w:t>
      </w:r>
      <w:r w:rsidR="0078214F" w:rsidRPr="00D16841">
        <w:rPr>
          <w:rFonts w:ascii="Times New Roman" w:hAnsi="Times New Roman" w:cs="Times New Roman"/>
          <w:sz w:val="24"/>
          <w:szCs w:val="24"/>
          <w:lang w:val="ky-KG"/>
        </w:rPr>
        <w:t xml:space="preserve"> Кыргыз Республикасынын Жазык кодексин, Жоруктар жөнүндө кодексин, Жазык-процесстик кодексин талдоо алардын сексуалдык асылуулардан коргоо боюнча ченемдерди камтыганын, бирок алар бул жосундун бардык белгилерин камтыбаганын көрсөттү.</w:t>
      </w:r>
    </w:p>
    <w:p w14:paraId="1EEBDC2D" w14:textId="4AD901B5" w:rsidR="006A59E2" w:rsidRPr="00D16841" w:rsidRDefault="006A59E2" w:rsidP="00F66D72">
      <w:pPr>
        <w:pStyle w:val="a7"/>
        <w:numPr>
          <w:ilvl w:val="1"/>
          <w:numId w:val="7"/>
        </w:numPr>
        <w:spacing w:before="80" w:after="80"/>
        <w:jc w:val="both"/>
        <w:rPr>
          <w:rFonts w:ascii="Times New Roman" w:hAnsi="Times New Roman" w:cs="Times New Roman"/>
          <w:b/>
          <w:sz w:val="24"/>
          <w:szCs w:val="24"/>
          <w:lang w:val="ky-KG"/>
        </w:rPr>
      </w:pPr>
      <w:r w:rsidRPr="00D16841">
        <w:rPr>
          <w:rFonts w:ascii="Times New Roman" w:hAnsi="Times New Roman" w:cs="Times New Roman"/>
          <w:b/>
          <w:sz w:val="24"/>
          <w:szCs w:val="24"/>
          <w:lang w:val="ky-KG"/>
        </w:rPr>
        <w:t>Чечимдерди кабыл алууда гендердик паритетти илгерилетүү жана аялдардын саясатка катышуусун жогорулатуу</w:t>
      </w:r>
    </w:p>
    <w:p w14:paraId="55134517" w14:textId="5AC3CA0A" w:rsidR="00BA4A50" w:rsidRPr="00D16841" w:rsidRDefault="006A59E2" w:rsidP="00135BB8">
      <w:pPr>
        <w:shd w:val="clear" w:color="auto" w:fill="FFFFFF"/>
        <w:spacing w:before="120" w:after="12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lastRenderedPageBreak/>
        <w:t>Кыргыз Республикасында мамлекеттик бийлик органдарына жана башкармалыктарына аялдардын жана эркектердин катышуу укуктарынын жана мүмкүнчүлүктөрүнүн теңдиги атайын чаралардын комплексин колдонуу аркылуу камсыз кылынат.</w:t>
      </w:r>
      <w:r w:rsidR="005F4950" w:rsidRPr="00D16841">
        <w:rPr>
          <w:rFonts w:ascii="Times New Roman" w:hAnsi="Times New Roman" w:cs="Times New Roman"/>
          <w:sz w:val="24"/>
          <w:szCs w:val="24"/>
          <w:lang w:val="ky-KG"/>
        </w:rPr>
        <w:t xml:space="preserve"> Бир жыныстагы адамдардын 70%дан ашпаган өкүлчүлүгүн талап кылуу “Эркектер менен аялдар үчүн бирдей укуктар менен бирдей мүмкүнчүлүктөрдүн мамлекеттик кепилдиктери жөнүндө” мыйзамдын 10, 23, 24-беренелеринде Жогорку соттун (анын ичинде Жогорку соттун Конституциялык палатасынын) судьялары, КР БШК, Эсептөө палатасы, Акыйкатчынын (Омбудсмендин) орун басарлары үчүн квота түрүндө каралган</w:t>
      </w:r>
      <w:r w:rsidR="00047828" w:rsidRPr="00D16841">
        <w:rPr>
          <w:rStyle w:val="a5"/>
          <w:sz w:val="24"/>
          <w:szCs w:val="24"/>
        </w:rPr>
        <w:footnoteReference w:id="47"/>
      </w:r>
      <w:r w:rsidR="007F53C9" w:rsidRPr="00D16841">
        <w:rPr>
          <w:rFonts w:ascii="Times New Roman" w:hAnsi="Times New Roman" w:cs="Times New Roman"/>
          <w:sz w:val="24"/>
          <w:szCs w:val="24"/>
          <w:lang w:val="ky-KG"/>
        </w:rPr>
        <w:t>.</w:t>
      </w:r>
    </w:p>
    <w:p w14:paraId="227D90EE" w14:textId="73B58823" w:rsidR="00A73C3D" w:rsidRPr="00D16841" w:rsidRDefault="00A73C3D" w:rsidP="00866DC4">
      <w:pPr>
        <w:shd w:val="clear" w:color="auto" w:fill="FFFFFF"/>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Аялдар үчүн мандаттарды резервдөө 2007-жылдан баштап шайлоо мыйзамдары тарабынан улуттук жана жергиликтүү деңгээлде белгиленген. Анда алгачкы жолу саясий партиялардын талапкерлеринин тизмесине коюлган талаптарга бир жыныстагы адамдардын 70%дан ашпаган өкүлчүлүгү жана үч позициядан ашпаган аялдар менен эркектердин </w:t>
      </w:r>
      <w:r w:rsidR="00575849" w:rsidRPr="00D16841">
        <w:rPr>
          <w:rFonts w:ascii="Times New Roman" w:hAnsi="Times New Roman" w:cs="Times New Roman"/>
          <w:sz w:val="24"/>
          <w:szCs w:val="24"/>
          <w:lang w:val="ky-KG"/>
        </w:rPr>
        <w:t>кезектүүлүгүндөгү</w:t>
      </w:r>
      <w:r w:rsidRPr="00D16841">
        <w:rPr>
          <w:rFonts w:ascii="Times New Roman" w:hAnsi="Times New Roman" w:cs="Times New Roman"/>
          <w:sz w:val="24"/>
          <w:szCs w:val="24"/>
          <w:lang w:val="ky-KG"/>
        </w:rPr>
        <w:t xml:space="preserve"> айырма жөнүндө талап киргизилген.</w:t>
      </w:r>
      <w:r w:rsidR="00575849" w:rsidRPr="00D16841">
        <w:rPr>
          <w:rFonts w:ascii="Times New Roman" w:hAnsi="Times New Roman" w:cs="Times New Roman"/>
          <w:sz w:val="24"/>
          <w:szCs w:val="24"/>
          <w:lang w:val="ky-KG"/>
        </w:rPr>
        <w:t xml:space="preserve"> 2011-жылы Кыргыз Республикасынын “Жергиликтүү кеңештердин депутаттарын шайлоо жөнүндө” мыйзамынын 49-беренесинин 7-бөлүгүндө</w:t>
      </w:r>
      <w:r w:rsidR="00575849" w:rsidRPr="00D16841">
        <w:rPr>
          <w:rStyle w:val="a5"/>
          <w:sz w:val="24"/>
          <w:szCs w:val="24"/>
        </w:rPr>
        <w:footnoteReference w:id="48"/>
      </w:r>
      <w:r w:rsidR="00575849" w:rsidRPr="00D16841">
        <w:rPr>
          <w:rFonts w:ascii="Times New Roman" w:hAnsi="Times New Roman" w:cs="Times New Roman"/>
          <w:sz w:val="24"/>
          <w:szCs w:val="24"/>
          <w:lang w:val="ky-KG"/>
        </w:rPr>
        <w:t xml:space="preserve"> райондук жана шаардык кеңештерге саясий партиялардын талапкерлеринин тизмесин түзүүдө ушул сыяктуу талап бекитилген, бирок талапкерлердин тизмесиндеги аялдардын жана эркектердин кезектүүлүгүндөгү айырма эки позицияга чейин кыскарган.</w:t>
      </w:r>
    </w:p>
    <w:p w14:paraId="5F6AD587" w14:textId="24F31BE1" w:rsidR="009F1B94" w:rsidRPr="00D16841" w:rsidRDefault="009F1B94" w:rsidP="00866DC4">
      <w:pPr>
        <w:spacing w:before="120" w:after="120" w:line="259" w:lineRule="auto"/>
        <w:jc w:val="both"/>
        <w:rPr>
          <w:rStyle w:val="A20"/>
          <w:rFonts w:ascii="Times New Roman" w:hAnsi="Times New Roman" w:cs="Times New Roman"/>
          <w:color w:val="auto"/>
          <w:sz w:val="24"/>
          <w:szCs w:val="24"/>
          <w:lang w:val="ky-KG"/>
        </w:rPr>
      </w:pPr>
      <w:r w:rsidRPr="00D16841">
        <w:rPr>
          <w:rFonts w:ascii="Times New Roman" w:hAnsi="Times New Roman" w:cs="Times New Roman"/>
          <w:sz w:val="24"/>
          <w:szCs w:val="24"/>
          <w:lang w:val="ky-KG"/>
        </w:rPr>
        <w:tab/>
      </w:r>
      <w:r w:rsidR="00575849" w:rsidRPr="00D16841">
        <w:rPr>
          <w:rFonts w:ascii="Times New Roman" w:hAnsi="Times New Roman" w:cs="Times New Roman"/>
          <w:sz w:val="24"/>
          <w:szCs w:val="24"/>
          <w:lang w:val="ky-KG"/>
        </w:rPr>
        <w:t>Атайын чараларга карабастан, шайланган аялдар Жогорку Кеңештин (КР ЖК) жана жергиликтүү кеңештердин депуттарынын санынан сүрүлүп чыгып калган. Мандаттарын тапшырууга мажбур болгон же өз ыктыяры менен тапшырган аялдардын ордуна эркек депутаттар келип, натыйжасында белгиленген квоталар нивелирленген. Жыйынтыгында, КР ЖКдагы аял депутаттардын үлүшү 2014-жылы 21,7%дан 2020-жылы 16,7%га кыскарган</w:t>
      </w:r>
      <w:r w:rsidR="002E0495" w:rsidRPr="00D16841">
        <w:rPr>
          <w:rStyle w:val="a5"/>
          <w:sz w:val="24"/>
          <w:szCs w:val="24"/>
        </w:rPr>
        <w:footnoteReference w:id="49"/>
      </w:r>
      <w:r w:rsidRPr="00D16841">
        <w:rPr>
          <w:rStyle w:val="A20"/>
          <w:rFonts w:ascii="Times New Roman" w:hAnsi="Times New Roman" w:cs="Times New Roman"/>
          <w:color w:val="auto"/>
          <w:sz w:val="24"/>
          <w:szCs w:val="24"/>
          <w:lang w:val="ky-KG"/>
        </w:rPr>
        <w:t xml:space="preserve">. </w:t>
      </w:r>
      <w:r w:rsidR="00575849" w:rsidRPr="00D16841">
        <w:rPr>
          <w:rStyle w:val="A20"/>
          <w:rFonts w:ascii="Times New Roman" w:hAnsi="Times New Roman" w:cs="Times New Roman"/>
          <w:color w:val="auto"/>
          <w:sz w:val="24"/>
          <w:szCs w:val="24"/>
          <w:lang w:val="ky-KG"/>
        </w:rPr>
        <w:t>Аялдардын жергиликтүү кеңештердеги өкүлчүлүгү 2016-жылы 19%дан 2018-жылы 11%га кыскарган</w:t>
      </w:r>
      <w:r w:rsidRPr="00D16841">
        <w:rPr>
          <w:rStyle w:val="a5"/>
          <w:sz w:val="24"/>
          <w:szCs w:val="24"/>
        </w:rPr>
        <w:footnoteReference w:id="50"/>
      </w:r>
      <w:r w:rsidRPr="00D16841">
        <w:rPr>
          <w:rStyle w:val="A20"/>
          <w:rFonts w:ascii="Times New Roman" w:hAnsi="Times New Roman" w:cs="Times New Roman"/>
          <w:color w:val="auto"/>
          <w:sz w:val="24"/>
          <w:szCs w:val="24"/>
          <w:lang w:val="ky-KG"/>
        </w:rPr>
        <w:t xml:space="preserve">. </w:t>
      </w:r>
    </w:p>
    <w:p w14:paraId="54269CF6" w14:textId="74BD7C33" w:rsidR="00662A8B" w:rsidRPr="00D16841" w:rsidRDefault="00781DBB" w:rsidP="00A40D83">
      <w:pPr>
        <w:spacing w:before="120" w:after="120"/>
        <w:ind w:firstLine="708"/>
        <w:jc w:val="both"/>
        <w:rPr>
          <w:rFonts w:ascii="Times New Roman" w:eastAsiaTheme="minorHAnsi" w:hAnsi="Times New Roman" w:cs="Times New Roman"/>
          <w:sz w:val="24"/>
          <w:szCs w:val="24"/>
          <w:lang w:val="ky-KG" w:eastAsia="en-US"/>
        </w:rPr>
      </w:pPr>
      <w:r w:rsidRPr="00D16841">
        <w:rPr>
          <w:rFonts w:ascii="Times New Roman" w:hAnsi="Times New Roman" w:cs="Times New Roman"/>
          <w:sz w:val="24"/>
          <w:szCs w:val="24"/>
          <w:lang w:val="ky-KG"/>
        </w:rPr>
        <w:t xml:space="preserve">Бул маселе боюнча </w:t>
      </w:r>
      <w:r w:rsidR="008C1008" w:rsidRPr="00D16841">
        <w:rPr>
          <w:rFonts w:ascii="Times New Roman" w:hAnsi="Times New Roman" w:cs="Times New Roman"/>
          <w:sz w:val="24"/>
          <w:szCs w:val="24"/>
          <w:lang w:val="ky-KG"/>
        </w:rPr>
        <w:t>коомчулуктун кеңири талкуусу 2017-жылы «Кыргыз Республикасынын Президентин жана Кыргыз Республикасынын Жогорку Кеңешинин депутаттарын шайлоо жөнүндө</w:t>
      </w:r>
      <w:r w:rsidR="008C1008" w:rsidRPr="00D16841">
        <w:rPr>
          <w:rFonts w:ascii="Times New Roman" w:eastAsiaTheme="minorHAnsi" w:hAnsi="Times New Roman" w:cs="Times New Roman"/>
          <w:sz w:val="24"/>
          <w:szCs w:val="24"/>
          <w:lang w:val="ky-KG" w:eastAsia="en-US"/>
        </w:rPr>
        <w:t xml:space="preserve">» </w:t>
      </w:r>
      <w:r w:rsidR="00553EA4" w:rsidRPr="00D16841">
        <w:rPr>
          <w:rFonts w:ascii="Times New Roman" w:hAnsi="Times New Roman" w:cs="Times New Roman"/>
          <w:sz w:val="24"/>
          <w:szCs w:val="24"/>
          <w:lang w:val="ky-KG"/>
        </w:rPr>
        <w:t>Кыргыз Республикасынын</w:t>
      </w:r>
      <w:r w:rsidR="00553EA4" w:rsidRPr="00D16841">
        <w:rPr>
          <w:rFonts w:ascii="Times New Roman" w:eastAsiaTheme="minorHAnsi" w:hAnsi="Times New Roman" w:cs="Times New Roman"/>
          <w:sz w:val="24"/>
          <w:szCs w:val="24"/>
          <w:lang w:val="ky-KG" w:eastAsia="en-US"/>
        </w:rPr>
        <w:t xml:space="preserve"> </w:t>
      </w:r>
      <w:r w:rsidR="008C1008" w:rsidRPr="00D16841">
        <w:rPr>
          <w:rFonts w:ascii="Times New Roman" w:eastAsiaTheme="minorHAnsi" w:hAnsi="Times New Roman" w:cs="Times New Roman"/>
          <w:sz w:val="24"/>
          <w:szCs w:val="24"/>
          <w:lang w:val="ky-KG" w:eastAsia="en-US"/>
        </w:rPr>
        <w:t>Конституциялык мыйзам</w:t>
      </w:r>
      <w:r w:rsidR="00553EA4" w:rsidRPr="00D16841">
        <w:rPr>
          <w:rFonts w:ascii="Times New Roman" w:eastAsiaTheme="minorHAnsi" w:hAnsi="Times New Roman" w:cs="Times New Roman"/>
          <w:sz w:val="24"/>
          <w:szCs w:val="24"/>
          <w:lang w:val="ky-KG" w:eastAsia="en-US"/>
        </w:rPr>
        <w:t>ынын</w:t>
      </w:r>
      <w:r w:rsidR="008C1008" w:rsidRPr="00D16841">
        <w:rPr>
          <w:rFonts w:ascii="Times New Roman" w:eastAsiaTheme="minorHAnsi" w:hAnsi="Times New Roman" w:cs="Times New Roman"/>
          <w:sz w:val="24"/>
          <w:szCs w:val="24"/>
          <w:lang w:val="ky-KG" w:eastAsia="en-US"/>
        </w:rPr>
        <w:t xml:space="preserve"> 65-беренесине өзгөртүү киргизүүгө алып келди</w:t>
      </w:r>
      <w:r w:rsidR="00A47526" w:rsidRPr="00D16841">
        <w:rPr>
          <w:rStyle w:val="a5"/>
          <w:rFonts w:eastAsiaTheme="minorHAnsi"/>
          <w:sz w:val="24"/>
          <w:szCs w:val="24"/>
          <w:lang w:eastAsia="en-US"/>
        </w:rPr>
        <w:footnoteReference w:id="51"/>
      </w:r>
      <w:r w:rsidR="008C1008" w:rsidRPr="00D16841">
        <w:rPr>
          <w:rFonts w:ascii="Times New Roman" w:eastAsiaTheme="minorHAnsi" w:hAnsi="Times New Roman" w:cs="Times New Roman"/>
          <w:sz w:val="24"/>
          <w:szCs w:val="24"/>
          <w:lang w:val="ky-KG" w:eastAsia="en-US"/>
        </w:rPr>
        <w:t>. А</w:t>
      </w:r>
      <w:r w:rsidR="00D50F86" w:rsidRPr="00D16841">
        <w:rPr>
          <w:rFonts w:ascii="Times New Roman" w:eastAsiaTheme="minorHAnsi" w:hAnsi="Times New Roman" w:cs="Times New Roman"/>
          <w:sz w:val="24"/>
          <w:szCs w:val="24"/>
          <w:lang w:val="ky-KG" w:eastAsia="en-US"/>
        </w:rPr>
        <w:t>нын мааниси депутаттын ыйгарым укуктары мөөнөтүнөн мурда токтотулган учурда анын мандаты ошол эле жыныстагы кийинки катталган талапкерге өткөрүлүшүнөн турат.</w:t>
      </w:r>
    </w:p>
    <w:p w14:paraId="69CA36B4" w14:textId="1D7088C3" w:rsidR="00662A8B" w:rsidRPr="00D16841" w:rsidRDefault="00662A8B" w:rsidP="00662A8B">
      <w:pPr>
        <w:spacing w:before="120" w:after="120" w:line="259" w:lineRule="auto"/>
        <w:ind w:firstLine="708"/>
        <w:jc w:val="both"/>
        <w:rPr>
          <w:rFonts w:ascii="Times New Roman" w:eastAsiaTheme="minorHAnsi" w:hAnsi="Times New Roman" w:cs="Times New Roman"/>
          <w:sz w:val="24"/>
          <w:szCs w:val="24"/>
          <w:lang w:val="ky-KG" w:eastAsia="en-US"/>
        </w:rPr>
      </w:pPr>
      <w:r w:rsidRPr="00D16841">
        <w:rPr>
          <w:rFonts w:ascii="Times New Roman" w:hAnsi="Times New Roman" w:cs="Times New Roman"/>
          <w:sz w:val="24"/>
          <w:szCs w:val="24"/>
          <w:lang w:val="ky-KG"/>
        </w:rPr>
        <w:t>2019-жылы “"Жергиликтүү кеңештердин депутаттарын шайлоо жөнүндө" Кыргыз Республикасынын Мыйзамына өзгөртүүлөрдү киргизүү тууралуу” мыйзам кабыл алынган</w:t>
      </w:r>
      <w:r w:rsidR="00A47526" w:rsidRPr="00D16841">
        <w:rPr>
          <w:rStyle w:val="a5"/>
          <w:rFonts w:eastAsiaTheme="minorHAnsi"/>
          <w:sz w:val="24"/>
          <w:szCs w:val="24"/>
          <w:lang w:eastAsia="en-US"/>
        </w:rPr>
        <w:footnoteReference w:id="52"/>
      </w:r>
      <w:r w:rsidR="009F1B94" w:rsidRPr="00D16841">
        <w:rPr>
          <w:rFonts w:ascii="Times New Roman" w:eastAsiaTheme="minorHAnsi" w:hAnsi="Times New Roman" w:cs="Times New Roman"/>
          <w:sz w:val="24"/>
          <w:szCs w:val="24"/>
          <w:lang w:val="ky-KG" w:eastAsia="en-US"/>
        </w:rPr>
        <w:t xml:space="preserve">. </w:t>
      </w:r>
      <w:r w:rsidRPr="00D16841">
        <w:rPr>
          <w:rFonts w:ascii="Times New Roman" w:eastAsiaTheme="minorHAnsi" w:hAnsi="Times New Roman" w:cs="Times New Roman"/>
          <w:sz w:val="24"/>
          <w:szCs w:val="24"/>
          <w:lang w:val="ky-KG" w:eastAsia="en-US"/>
        </w:rPr>
        <w:t xml:space="preserve">Ал аялдар үчүн айылдык кеңештин депутаттарынын 30%дан кем эмес мандатын милдеттүү түрдө резервдөөнү киргизген. </w:t>
      </w:r>
      <w:r w:rsidR="007B00CC" w:rsidRPr="00D16841">
        <w:rPr>
          <w:rFonts w:ascii="Times New Roman" w:eastAsiaTheme="minorHAnsi" w:hAnsi="Times New Roman" w:cs="Times New Roman"/>
          <w:sz w:val="24"/>
          <w:szCs w:val="24"/>
          <w:lang w:val="ky-KG" w:eastAsia="en-US"/>
        </w:rPr>
        <w:t xml:space="preserve">Айылдык кеңештин депутаттарын шайлоонун жыйынтыгын </w:t>
      </w:r>
      <w:r w:rsidR="007B00CC" w:rsidRPr="00D16841">
        <w:rPr>
          <w:rFonts w:ascii="Times New Roman" w:eastAsiaTheme="minorHAnsi" w:hAnsi="Times New Roman" w:cs="Times New Roman"/>
          <w:sz w:val="24"/>
          <w:szCs w:val="24"/>
          <w:lang w:val="ky-KG" w:eastAsia="en-US"/>
        </w:rPr>
        <w:lastRenderedPageBreak/>
        <w:t>аныктоодо алгач мандаттар талапкер аялдардын ортосунда бөлүштүрүлөт.</w:t>
      </w:r>
      <w:r w:rsidR="00585997" w:rsidRPr="00D16841">
        <w:rPr>
          <w:rFonts w:ascii="Times New Roman" w:eastAsiaTheme="minorHAnsi" w:hAnsi="Times New Roman" w:cs="Times New Roman"/>
          <w:sz w:val="24"/>
          <w:szCs w:val="24"/>
          <w:lang w:val="ky-KG" w:eastAsia="en-US"/>
        </w:rPr>
        <w:t xml:space="preserve"> Башка талапкер аялдарга салыштырмалуу көбүрөөк добуш алган талапкер аялдар шайланды деп таанылат.</w:t>
      </w:r>
    </w:p>
    <w:p w14:paraId="77932E40" w14:textId="477F6552" w:rsidR="009F1B94" w:rsidRPr="00D16841" w:rsidRDefault="001452DB" w:rsidP="002B6EEB">
      <w:pPr>
        <w:spacing w:before="120" w:after="120" w:line="259" w:lineRule="auto"/>
        <w:ind w:firstLine="567"/>
        <w:jc w:val="both"/>
        <w:rPr>
          <w:rFonts w:ascii="Times New Roman" w:eastAsiaTheme="minorHAnsi" w:hAnsi="Times New Roman" w:cs="Times New Roman"/>
          <w:sz w:val="24"/>
          <w:szCs w:val="24"/>
          <w:lang w:val="ky-KG" w:eastAsia="en-US"/>
        </w:rPr>
      </w:pPr>
      <w:r w:rsidRPr="00D16841">
        <w:rPr>
          <w:rFonts w:ascii="Times New Roman" w:eastAsiaTheme="minorHAnsi" w:hAnsi="Times New Roman" w:cs="Times New Roman"/>
          <w:sz w:val="24"/>
          <w:szCs w:val="24"/>
          <w:lang w:val="ky-KG" w:eastAsia="en-US"/>
        </w:rPr>
        <w:t>КР Жогорку Кеңеши</w:t>
      </w:r>
      <w:r w:rsidR="002B6EEB" w:rsidRPr="00D16841">
        <w:rPr>
          <w:rFonts w:ascii="Times New Roman" w:eastAsiaTheme="minorHAnsi" w:hAnsi="Times New Roman" w:cs="Times New Roman"/>
          <w:sz w:val="24"/>
          <w:szCs w:val="24"/>
          <w:lang w:val="ky-KG" w:eastAsia="en-US"/>
        </w:rPr>
        <w:t>ндегидей</w:t>
      </w:r>
      <w:r w:rsidRPr="00D16841">
        <w:rPr>
          <w:rFonts w:ascii="Times New Roman" w:eastAsiaTheme="minorHAnsi" w:hAnsi="Times New Roman" w:cs="Times New Roman"/>
          <w:sz w:val="24"/>
          <w:szCs w:val="24"/>
          <w:lang w:val="ky-KG" w:eastAsia="en-US"/>
        </w:rPr>
        <w:t xml:space="preserve">, жергиликтүү кеңештерде дагы </w:t>
      </w:r>
      <w:r w:rsidR="002B6EEB" w:rsidRPr="00D16841">
        <w:rPr>
          <w:rFonts w:ascii="Times New Roman" w:eastAsiaTheme="minorHAnsi" w:hAnsi="Times New Roman" w:cs="Times New Roman"/>
          <w:sz w:val="24"/>
          <w:szCs w:val="24"/>
          <w:lang w:val="ky-KG" w:eastAsia="en-US"/>
        </w:rPr>
        <w:t>пропорционалдык система боюнча шайланган (шаардык кеңештерде) же мандаттарды резервдөөнүн негизинде (айылдык кеңештерде) мандатка ээ болгон аял депутаттын ыйгарым укуктары мөөнөтүнөн мурда токтотулган учурда, мандат тиешелүү шайлоо округунда шайлоочулардын эң көп добушун алган кийинки талапкер аялга өткөрүлүп берилет</w:t>
      </w:r>
      <w:r w:rsidR="002B6EEB" w:rsidRPr="00D16841">
        <w:rPr>
          <w:rFonts w:ascii="Times New Roman" w:hAnsi="Times New Roman" w:cs="Times New Roman"/>
          <w:sz w:val="24"/>
          <w:szCs w:val="24"/>
          <w:lang w:val="ky-KG"/>
        </w:rPr>
        <w:t xml:space="preserve"> (</w:t>
      </w:r>
      <w:r w:rsidR="00380E26" w:rsidRPr="00D16841">
        <w:rPr>
          <w:rFonts w:ascii="Times New Roman" w:hAnsi="Times New Roman" w:cs="Times New Roman"/>
          <w:sz w:val="24"/>
          <w:szCs w:val="24"/>
          <w:lang w:val="ky-KG"/>
        </w:rPr>
        <w:t>52</w:t>
      </w:r>
      <w:r w:rsidR="002B6EEB" w:rsidRPr="00D16841">
        <w:rPr>
          <w:rFonts w:ascii="Times New Roman" w:hAnsi="Times New Roman" w:cs="Times New Roman"/>
          <w:sz w:val="24"/>
          <w:szCs w:val="24"/>
          <w:lang w:val="ky-KG"/>
        </w:rPr>
        <w:t>-бер.</w:t>
      </w:r>
      <w:r w:rsidR="00380E26" w:rsidRPr="00D16841">
        <w:rPr>
          <w:rFonts w:ascii="Times New Roman" w:hAnsi="Times New Roman" w:cs="Times New Roman"/>
          <w:sz w:val="24"/>
          <w:szCs w:val="24"/>
          <w:lang w:val="ky-KG"/>
        </w:rPr>
        <w:t>)</w:t>
      </w:r>
      <w:r w:rsidR="00380E26" w:rsidRPr="00D16841">
        <w:rPr>
          <w:rStyle w:val="a5"/>
          <w:sz w:val="24"/>
          <w:szCs w:val="24"/>
        </w:rPr>
        <w:footnoteReference w:id="53"/>
      </w:r>
      <w:r w:rsidR="00BD63C8" w:rsidRPr="00D16841">
        <w:rPr>
          <w:rFonts w:ascii="Times New Roman" w:hAnsi="Times New Roman" w:cs="Times New Roman"/>
          <w:sz w:val="24"/>
          <w:szCs w:val="24"/>
          <w:lang w:val="ky-KG"/>
        </w:rPr>
        <w:t>.</w:t>
      </w:r>
    </w:p>
    <w:p w14:paraId="64624DC0" w14:textId="2B1EB10F" w:rsidR="009F1B94" w:rsidRPr="00D16841" w:rsidRDefault="00A93FF6" w:rsidP="00BA1D22">
      <w:pPr>
        <w:autoSpaceDE w:val="0"/>
        <w:autoSpaceDN w:val="0"/>
        <w:adjustRightInd w:val="0"/>
        <w:spacing w:before="120" w:after="120"/>
        <w:ind w:firstLine="567"/>
        <w:jc w:val="both"/>
        <w:rPr>
          <w:rFonts w:ascii="Times New Roman" w:hAnsi="Times New Roman" w:cs="Times New Roman"/>
          <w:sz w:val="24"/>
          <w:szCs w:val="24"/>
          <w:lang w:val="ky-KG"/>
        </w:rPr>
      </w:pPr>
      <w:r w:rsidRPr="00D16841">
        <w:rPr>
          <w:rStyle w:val="A20"/>
          <w:rFonts w:ascii="Times New Roman" w:hAnsi="Times New Roman" w:cs="Times New Roman"/>
          <w:color w:val="auto"/>
          <w:sz w:val="24"/>
          <w:szCs w:val="24"/>
          <w:lang w:val="ky-KG"/>
        </w:rPr>
        <w:t>Кыргыз Республикасынын «Мамлекеттик жарандык жана муниципалдык кызмат жөнүндө</w:t>
      </w:r>
      <w:r w:rsidRPr="00D16841">
        <w:rPr>
          <w:rFonts w:ascii="Times New Roman" w:hAnsi="Times New Roman" w:cs="Times New Roman"/>
          <w:bCs/>
          <w:spacing w:val="5"/>
          <w:sz w:val="24"/>
          <w:szCs w:val="24"/>
          <w:lang w:val="ky-KG"/>
        </w:rPr>
        <w:t>» мыйзамынын 4-беренесинде</w:t>
      </w:r>
      <w:r w:rsidR="00A47526" w:rsidRPr="00D16841">
        <w:rPr>
          <w:rStyle w:val="a5"/>
          <w:bCs/>
          <w:spacing w:val="5"/>
          <w:sz w:val="24"/>
          <w:szCs w:val="24"/>
        </w:rPr>
        <w:footnoteReference w:id="54"/>
      </w:r>
      <w:r w:rsidR="009F1B94" w:rsidRPr="00D16841">
        <w:rPr>
          <w:rFonts w:ascii="Times New Roman" w:hAnsi="Times New Roman" w:cs="Times New Roman"/>
          <w:bCs/>
          <w:spacing w:val="5"/>
          <w:sz w:val="24"/>
          <w:szCs w:val="24"/>
          <w:lang w:val="ky-KG"/>
        </w:rPr>
        <w:t xml:space="preserve"> </w:t>
      </w:r>
      <w:r w:rsidRPr="00D16841">
        <w:rPr>
          <w:rFonts w:ascii="Times New Roman" w:hAnsi="Times New Roman" w:cs="Times New Roman"/>
          <w:bCs/>
          <w:spacing w:val="5"/>
          <w:sz w:val="24"/>
          <w:szCs w:val="24"/>
          <w:lang w:val="ky-KG"/>
        </w:rPr>
        <w:t xml:space="preserve">кызматка кирүүдө жарандардын жынысынан көз карандысыз бирдей жеткиликтүүлүк принциби белгиленгенине карабастан, мамлекеттик органдарда </w:t>
      </w:r>
      <w:r w:rsidR="00BA1D22" w:rsidRPr="00D16841">
        <w:rPr>
          <w:rFonts w:ascii="Times New Roman" w:hAnsi="Times New Roman" w:cs="Times New Roman"/>
          <w:bCs/>
          <w:spacing w:val="5"/>
          <w:sz w:val="24"/>
          <w:szCs w:val="24"/>
          <w:lang w:val="ky-KG"/>
        </w:rPr>
        <w:t>эркектердин басымдуулук кылганы ачык байкалат. Мисалы, 2021-жылдын июль айындагы абал боюнча КР Министрлер Кабинетинин 19 мүчөсүнүн ичинен аялдар болгону 21%ды түзөт: бир аял – Министрлер Кабинетинин Төрагасынын орун басары, эки аял – министр жана бирөөсү</w:t>
      </w:r>
      <w:r w:rsidR="00553EA4" w:rsidRPr="00D16841">
        <w:rPr>
          <w:rFonts w:ascii="Times New Roman" w:hAnsi="Times New Roman" w:cs="Times New Roman"/>
          <w:bCs/>
          <w:spacing w:val="5"/>
          <w:sz w:val="24"/>
          <w:szCs w:val="24"/>
          <w:lang w:val="ky-KG"/>
        </w:rPr>
        <w:t xml:space="preserve"> Мамлекеттик комитеттин төрайымы</w:t>
      </w:r>
      <w:r w:rsidR="008D71E7" w:rsidRPr="00D16841">
        <w:rPr>
          <w:rStyle w:val="a5"/>
          <w:color w:val="333333"/>
          <w:sz w:val="24"/>
          <w:szCs w:val="24"/>
          <w:shd w:val="clear" w:color="auto" w:fill="FFFFFF"/>
        </w:rPr>
        <w:footnoteReference w:id="55"/>
      </w:r>
      <w:r w:rsidR="002358B4" w:rsidRPr="00D16841">
        <w:rPr>
          <w:rFonts w:ascii="Times New Roman" w:hAnsi="Times New Roman" w:cs="Times New Roman"/>
          <w:sz w:val="24"/>
          <w:szCs w:val="24"/>
          <w:shd w:val="clear" w:color="auto" w:fill="FFFFFF"/>
          <w:lang w:val="ky-KG"/>
        </w:rPr>
        <w:t>.</w:t>
      </w:r>
      <w:r w:rsidR="00A93D33" w:rsidRPr="00D16841">
        <w:rPr>
          <w:rFonts w:ascii="Times New Roman" w:hAnsi="Times New Roman" w:cs="Times New Roman"/>
          <w:sz w:val="24"/>
          <w:szCs w:val="24"/>
          <w:lang w:val="ky-KG"/>
        </w:rPr>
        <w:t xml:space="preserve"> </w:t>
      </w:r>
      <w:r w:rsidR="00BA1D22" w:rsidRPr="00D16841">
        <w:rPr>
          <w:rFonts w:ascii="Times New Roman" w:hAnsi="Times New Roman" w:cs="Times New Roman"/>
          <w:sz w:val="24"/>
          <w:szCs w:val="24"/>
          <w:lang w:val="ky-KG"/>
        </w:rPr>
        <w:t xml:space="preserve">Өкмөттүн </w:t>
      </w:r>
      <w:r w:rsidR="00553EA4" w:rsidRPr="00D16841">
        <w:rPr>
          <w:rFonts w:ascii="Times New Roman" w:hAnsi="Times New Roman" w:cs="Times New Roman"/>
          <w:sz w:val="24"/>
          <w:szCs w:val="24"/>
          <w:lang w:val="ky-KG"/>
        </w:rPr>
        <w:t xml:space="preserve">жети </w:t>
      </w:r>
      <w:r w:rsidR="00BA1D22" w:rsidRPr="00D16841">
        <w:rPr>
          <w:rFonts w:ascii="Times New Roman" w:hAnsi="Times New Roman" w:cs="Times New Roman"/>
          <w:sz w:val="24"/>
          <w:szCs w:val="24"/>
          <w:lang w:val="ky-KG"/>
        </w:rPr>
        <w:t>ыйгарым укуктуу өкүлүнүн баары жана шаарлардын мэрлери - эркектер</w:t>
      </w:r>
      <w:r w:rsidR="009F1B94" w:rsidRPr="00D16841">
        <w:rPr>
          <w:rStyle w:val="a5"/>
          <w:sz w:val="24"/>
          <w:szCs w:val="24"/>
        </w:rPr>
        <w:footnoteReference w:id="56"/>
      </w:r>
      <w:r w:rsidR="00BD63C8" w:rsidRPr="00D16841">
        <w:rPr>
          <w:rFonts w:ascii="Times New Roman" w:hAnsi="Times New Roman" w:cs="Times New Roman"/>
          <w:sz w:val="24"/>
          <w:szCs w:val="24"/>
          <w:lang w:val="ky-KG"/>
        </w:rPr>
        <w:t>.</w:t>
      </w:r>
    </w:p>
    <w:p w14:paraId="2024F47F" w14:textId="3D1821FA" w:rsidR="005535B7" w:rsidRPr="00D16841" w:rsidRDefault="005535B7" w:rsidP="0028583C">
      <w:pPr>
        <w:spacing w:before="120" w:after="120"/>
        <w:ind w:firstLine="567"/>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саясатка аралашуусуна көптөгөн себептер тоскоолдук кылат. Анын ичине коомдо гендердик стереотиптердин басымдуулук кылышы, үй жумуштарынын бирдей бөлүштүрүлбөгөнү, фин</w:t>
      </w:r>
      <w:r w:rsidR="00190C83" w:rsidRPr="00D16841">
        <w:rPr>
          <w:rFonts w:ascii="Times New Roman" w:hAnsi="Times New Roman" w:cs="Times New Roman"/>
          <w:sz w:val="24"/>
          <w:szCs w:val="24"/>
          <w:lang w:val="ky-KG"/>
        </w:rPr>
        <w:t>ансы ресуртарынын, лидердик сапаттардын, атайын чараларга байланыштуу маалыматтуулуктун жоктугу же жетишсиздиги кирет. Элеттик аялдар, майыптыгы бар аялдар жана этникалык азчылыкка кирген аялдар саясатка аралашууда өзгөчө тоскоолдуктарга дуушар болушат.</w:t>
      </w:r>
    </w:p>
    <w:p w14:paraId="61DC3814" w14:textId="36C691CF" w:rsidR="00190C83" w:rsidRPr="00D16841" w:rsidRDefault="00190C83" w:rsidP="00866DC4">
      <w:pPr>
        <w:spacing w:before="120" w:after="120" w:line="259" w:lineRule="auto"/>
        <w:ind w:firstLine="567"/>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Аялдардын салттуу саясий лидерлиги </w:t>
      </w:r>
      <w:r w:rsidR="00466304" w:rsidRPr="00D16841">
        <w:rPr>
          <w:rFonts w:ascii="Times New Roman" w:hAnsi="Times New Roman" w:cs="Times New Roman"/>
          <w:sz w:val="24"/>
          <w:szCs w:val="24"/>
          <w:lang w:val="ky-KG"/>
        </w:rPr>
        <w:t>көбүнчө жарандык коом тарабынан жүргүзүлгөн лидердик курстарында аялдарды даярдоо түрүндө түшүнүлөт жана ишке ашырылат. Бирок, аялдардын лидердикке окутуудан өтүшү менен алардын саясий чөйрөгө чынында илгерилешинин ортосунда корреляция байкалган жок.</w:t>
      </w:r>
    </w:p>
    <w:p w14:paraId="5AAF0991" w14:textId="61C0D222" w:rsidR="009F1B94" w:rsidRPr="00D16841" w:rsidRDefault="00F876D8" w:rsidP="00F876D8">
      <w:pPr>
        <w:spacing w:before="120" w:after="120"/>
        <w:ind w:firstLine="567"/>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Чечимдерди кабыл алууга бирдей жеткиликтүүлүктүн жок болушу гендердик маселелердин артыкчылыктуу көйгөйлөрдүн катарынан чыгарылышына алып келет. Коомдук чөйрөдөгү теңсиздик жеке чөйрөдө басмырлоонун жана гендердик маселелерди тааныбоонун булагы болуп бара жатат</w:t>
      </w:r>
      <w:r w:rsidR="009F1B94" w:rsidRPr="00D16841">
        <w:rPr>
          <w:rFonts w:ascii="Times New Roman" w:hAnsi="Times New Roman" w:cs="Times New Roman"/>
          <w:sz w:val="24"/>
          <w:szCs w:val="24"/>
          <w:lang w:val="ky-KG"/>
        </w:rPr>
        <w:t>.</w:t>
      </w:r>
    </w:p>
    <w:p w14:paraId="080EE416" w14:textId="0CC8FF4C" w:rsidR="00D22D60" w:rsidRPr="00D16841" w:rsidRDefault="00F876D8" w:rsidP="006A5535">
      <w:pPr>
        <w:pStyle w:val="a7"/>
        <w:numPr>
          <w:ilvl w:val="1"/>
          <w:numId w:val="7"/>
        </w:numPr>
        <w:spacing w:before="80" w:after="80"/>
        <w:jc w:val="both"/>
        <w:rPr>
          <w:rFonts w:ascii="Times New Roman" w:hAnsi="Times New Roman" w:cs="Times New Roman"/>
          <w:b/>
          <w:sz w:val="24"/>
          <w:szCs w:val="24"/>
          <w:lang w:val="ky-KG"/>
        </w:rPr>
      </w:pPr>
      <w:r w:rsidRPr="00D16841">
        <w:rPr>
          <w:rFonts w:ascii="Times New Roman" w:hAnsi="Times New Roman" w:cs="Times New Roman"/>
          <w:b/>
          <w:sz w:val="24"/>
          <w:szCs w:val="24"/>
          <w:lang w:val="ky-KG"/>
        </w:rPr>
        <w:t>Гендердик чөйрөнү жөнгө салуучу саясат</w:t>
      </w:r>
    </w:p>
    <w:p w14:paraId="623979AC" w14:textId="54AF464D" w:rsidR="00FE500E" w:rsidRPr="00D16841" w:rsidRDefault="00FE500E" w:rsidP="00D9718D">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Кыргыз Республикасында гендердик теңчиликке жетишүү жана аялдардын укуктарын жана мүмкүнчүлүктөрүн кеңейтүү боюнча улуттук институционалдык механизм мамлекеттик бийликтин мыйзам чыгаруу жана аткаруу органдары тарабынан камсыз кылынат.</w:t>
      </w:r>
    </w:p>
    <w:p w14:paraId="389B700D" w14:textId="44B49CD2" w:rsidR="00800BF0" w:rsidRPr="00D16841" w:rsidRDefault="00800BF0" w:rsidP="00D9718D">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Улуттук мыйзамдар мыйзамдарды кабыл алууда милдеттүү түрдө гендердик экспертизадан өткөрүү жөнүндө талаптарды камтыйт. Программаларды иштеп чыгууда гендердик өлчөмдү эске алуу Туруктуу өнүктүрүүнү стратегиялык пландоонун методологиясынын бөлүгү болуп саналат. Бирок, КР Өкмөтүнүн өнүктүрүү </w:t>
      </w:r>
      <w:r w:rsidRPr="00D16841">
        <w:rPr>
          <w:rFonts w:ascii="Times New Roman" w:hAnsi="Times New Roman" w:cs="Times New Roman"/>
          <w:sz w:val="24"/>
          <w:szCs w:val="24"/>
          <w:lang w:val="ky-KG"/>
        </w:rPr>
        <w:lastRenderedPageBreak/>
        <w:t>программаларында гендердик маселелер социалдык блок бөлүктөрүндө гана эске алынганы байкалууда. Тармактык программаларда болсо гендер такыр эске алынбайт.</w:t>
      </w:r>
    </w:p>
    <w:p w14:paraId="52A00BBA" w14:textId="1964BCA0" w:rsidR="00800BF0" w:rsidRPr="00D16841" w:rsidRDefault="00800BF0" w:rsidP="00D9718D">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АБЖКнын алкагында милдеттенмелер боюнча өлкөнүн отчеттуулугунун механизми</w:t>
      </w:r>
      <w:r w:rsidR="00403998" w:rsidRPr="00D16841">
        <w:rPr>
          <w:rFonts w:ascii="Times New Roman" w:hAnsi="Times New Roman" w:cs="Times New Roman"/>
          <w:sz w:val="24"/>
          <w:szCs w:val="24"/>
          <w:lang w:val="ky-KG"/>
        </w:rPr>
        <w:t xml:space="preserve"> мезгилдүү баяндамаларды берүү менен ишке ашырылат. Жарандык жана саясий укуктар жөнүндө эл аралык пакт, Экономикалык, социалдык жана маданий укуктар жөнүндө эл аралык пакт, Балдардын укуктары жөнүндө конвенция боюнча отчеттуулук дагы аялдардын укуктарынын маселелерин камтыйт. Универсалдык мезгилдүү серептин механизми аялдардын жана кыздардын укуктарын ишке ашыруу жана коргоо маселелерин актуалдаштыруу үчүн</w:t>
      </w:r>
      <w:r w:rsidR="0019202C" w:rsidRPr="00D16841">
        <w:rPr>
          <w:rFonts w:ascii="Times New Roman" w:hAnsi="Times New Roman" w:cs="Times New Roman"/>
          <w:sz w:val="24"/>
          <w:szCs w:val="24"/>
          <w:lang w:val="ky-KG"/>
        </w:rPr>
        <w:t xml:space="preserve"> дагы колдонулат.</w:t>
      </w:r>
    </w:p>
    <w:p w14:paraId="48A4FEEC" w14:textId="6244D149" w:rsidR="0019202C" w:rsidRPr="00D16841" w:rsidRDefault="0019202C" w:rsidP="00D9718D">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2010-жылы Кыргыз Республикасында болгон окуялар БУУнун Коопсуздук кеңешинин Тынчтыкты жана коопсуздукту камсыз кылууда аялдардын ролу жөнүндө 1325 резолюциясын ишке ашыруу боюнча Биринчи иш-аракеттер планын иштеп чыгууга жана кабыл алууга себеп болду.</w:t>
      </w:r>
      <w:r w:rsidR="00A86197" w:rsidRPr="00D16841">
        <w:rPr>
          <w:rFonts w:ascii="Times New Roman" w:hAnsi="Times New Roman" w:cs="Times New Roman"/>
          <w:sz w:val="24"/>
          <w:szCs w:val="24"/>
          <w:lang w:val="ky-KG"/>
        </w:rPr>
        <w:t xml:space="preserve"> 2018-жылы Кыргыз Республикасынын Өкмөтүнүн буйругу менен Резолюцияны ишке ашыруу боюнча Үчүнчү иш-аракеттер планы бекитилген. Планды ишке ашыруу боюнча иштерди координациялоого КР ИИМ жоопкерчиликтүү.</w:t>
      </w:r>
    </w:p>
    <w:p w14:paraId="5ED756F9" w14:textId="090568D1" w:rsidR="00F12A45" w:rsidRPr="00D16841" w:rsidRDefault="00443D91" w:rsidP="00F12A45">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Кыргыз Республикасында мый</w:t>
      </w:r>
      <w:r w:rsidR="00F12A45" w:rsidRPr="00D16841">
        <w:rPr>
          <w:rFonts w:ascii="Times New Roman" w:hAnsi="Times New Roman" w:cs="Times New Roman"/>
          <w:sz w:val="24"/>
          <w:szCs w:val="24"/>
          <w:lang w:val="ky-KG"/>
        </w:rPr>
        <w:t>зам чыгаруунун улуттук жөнгө салуучу рамкалары Кыргыз Республикасынын «Эркектер жана аялдар үчүн бирдей укуктарга жана бирдей мүмкүнчүлүктөргө мамлекет</w:t>
      </w:r>
      <w:r w:rsidR="00010C54" w:rsidRPr="00D16841">
        <w:rPr>
          <w:rFonts w:ascii="Times New Roman" w:hAnsi="Times New Roman" w:cs="Times New Roman"/>
          <w:sz w:val="24"/>
          <w:szCs w:val="24"/>
          <w:lang w:val="ky-KG"/>
        </w:rPr>
        <w:t>т</w:t>
      </w:r>
      <w:r w:rsidR="00F12A45" w:rsidRPr="00D16841">
        <w:rPr>
          <w:rFonts w:ascii="Times New Roman" w:hAnsi="Times New Roman" w:cs="Times New Roman"/>
          <w:sz w:val="24"/>
          <w:szCs w:val="24"/>
          <w:lang w:val="ky-KG"/>
        </w:rPr>
        <w:t>ик кепилдик берүү жөнүндө» мыйзамында жана КРда кабыл алынган ЧУАларга гендердик экспертиза жүргүзүүнү талап кылган «КР ченемдик укуктук актылары жөнүндө» Кыргыз Республикасынын ченемдери менен белгиленге</w:t>
      </w:r>
      <w:r w:rsidR="00010C54" w:rsidRPr="00D16841">
        <w:rPr>
          <w:rFonts w:ascii="Times New Roman" w:hAnsi="Times New Roman" w:cs="Times New Roman"/>
          <w:sz w:val="24"/>
          <w:szCs w:val="24"/>
          <w:lang w:val="ky-KG"/>
        </w:rPr>
        <w:t>н</w:t>
      </w:r>
      <w:r w:rsidR="00D9718D" w:rsidRPr="00D16841">
        <w:rPr>
          <w:rStyle w:val="a5"/>
          <w:sz w:val="24"/>
          <w:szCs w:val="24"/>
        </w:rPr>
        <w:footnoteReference w:id="57"/>
      </w:r>
      <w:r w:rsidR="00D9718D" w:rsidRPr="00D16841">
        <w:rPr>
          <w:rFonts w:ascii="Times New Roman" w:hAnsi="Times New Roman" w:cs="Times New Roman"/>
          <w:sz w:val="24"/>
          <w:szCs w:val="24"/>
          <w:lang w:val="ky-KG"/>
        </w:rPr>
        <w:t xml:space="preserve">. </w:t>
      </w:r>
      <w:r w:rsidR="00F12A45" w:rsidRPr="00D16841">
        <w:rPr>
          <w:rFonts w:ascii="Times New Roman" w:hAnsi="Times New Roman" w:cs="Times New Roman"/>
          <w:sz w:val="24"/>
          <w:szCs w:val="24"/>
          <w:lang w:val="ky-KG"/>
        </w:rPr>
        <w:t xml:space="preserve">Мыйзам долбоорлоруна жана башка ЧУА долбоорлоруна гендердик экспертиза жүргүзүүгө Юстиция министрлиги жана </w:t>
      </w:r>
      <w:r w:rsidR="00D832FB" w:rsidRPr="00D16841">
        <w:rPr>
          <w:rFonts w:ascii="Times New Roman" w:hAnsi="Times New Roman" w:cs="Times New Roman"/>
          <w:sz w:val="24"/>
          <w:szCs w:val="24"/>
          <w:lang w:val="ky-KG"/>
        </w:rPr>
        <w:t xml:space="preserve">КР ЖК Аппаратынын адистештирилген </w:t>
      </w:r>
      <w:r w:rsidR="0049499A" w:rsidRPr="00D16841">
        <w:rPr>
          <w:rFonts w:ascii="Times New Roman" w:hAnsi="Times New Roman" w:cs="Times New Roman"/>
          <w:sz w:val="24"/>
          <w:szCs w:val="24"/>
          <w:lang w:val="ky-KG"/>
        </w:rPr>
        <w:t xml:space="preserve"> </w:t>
      </w:r>
      <w:r w:rsidR="00EE5EEE" w:rsidRPr="00D16841">
        <w:rPr>
          <w:rFonts w:ascii="Times New Roman" w:hAnsi="Times New Roman" w:cs="Times New Roman"/>
          <w:sz w:val="24"/>
          <w:szCs w:val="24"/>
          <w:lang w:val="ky-KG"/>
        </w:rPr>
        <w:t>экспертиза бөлүмү жоопкер органдар болуп саналат.</w:t>
      </w:r>
    </w:p>
    <w:p w14:paraId="6C29D922" w14:textId="6AEE33F6" w:rsidR="00D9718D" w:rsidRPr="00D16841" w:rsidRDefault="00EE5EEE" w:rsidP="002257C6">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2017-жылы Кыргыз Республикасынын «Үй-бүлөлүк зомбулуктан сактоо жана коргоо жөнүндө» мыйзамын жаңы редакцияда кабыл алуу менен аны аткаруучу субъекттер (11 жоопкерчиликтүү орган) жана координацияны жүргүзүү ыйгарым укугу берилген мамлекеттик орган аныкталган. 2019-жылы Кыргыз Республикасынын Өкмөтү мындай </w:t>
      </w:r>
      <w:r w:rsidR="00010C54" w:rsidRPr="00D16841">
        <w:rPr>
          <w:rFonts w:ascii="Times New Roman" w:hAnsi="Times New Roman" w:cs="Times New Roman"/>
          <w:sz w:val="24"/>
          <w:szCs w:val="24"/>
          <w:lang w:val="ky-KG"/>
        </w:rPr>
        <w:t>орган катары КР ЭСӨМдү аныктаган</w:t>
      </w:r>
      <w:r w:rsidR="00D9718D" w:rsidRPr="00D16841">
        <w:rPr>
          <w:rStyle w:val="a5"/>
          <w:sz w:val="24"/>
          <w:szCs w:val="24"/>
        </w:rPr>
        <w:footnoteReference w:id="58"/>
      </w:r>
      <w:r w:rsidRPr="00D16841">
        <w:rPr>
          <w:rFonts w:ascii="Times New Roman" w:hAnsi="Times New Roman" w:cs="Times New Roman"/>
          <w:sz w:val="24"/>
          <w:szCs w:val="24"/>
          <w:lang w:val="ky-KG"/>
        </w:rPr>
        <w:t xml:space="preserve"> , атайын бөлүмдүн ишмердиги үчүн беш штаттык бирдикти бөлүп берген. Жаңыртылган мыйзамды ишке ашыруунун механизми коргоо ордерин берүү жол-жоболорун тактаган мыйзам алдындагы жана ведомстволук актылар</w:t>
      </w:r>
      <w:r w:rsidR="002257C6" w:rsidRPr="00D16841">
        <w:rPr>
          <w:rStyle w:val="a5"/>
          <w:sz w:val="24"/>
          <w:szCs w:val="24"/>
        </w:rPr>
        <w:footnoteReference w:id="59"/>
      </w:r>
      <w:r w:rsidR="002257C6" w:rsidRPr="00D16841">
        <w:rPr>
          <w:rFonts w:ascii="Times New Roman" w:hAnsi="Times New Roman" w:cs="Times New Roman"/>
          <w:sz w:val="24"/>
          <w:szCs w:val="24"/>
          <w:lang w:val="ky-KG"/>
        </w:rPr>
        <w:t>, үй-бүлөлүк зомбулук көрсөткөн жактардын зомбулук көрсөтүүчү жүрүм-турумун өзгөртүү боюнча коррекциялык программа болгон</w:t>
      </w:r>
      <w:r w:rsidR="00D9718D" w:rsidRPr="00D16841">
        <w:rPr>
          <w:rStyle w:val="a5"/>
          <w:sz w:val="24"/>
          <w:szCs w:val="24"/>
        </w:rPr>
        <w:footnoteReference w:id="60"/>
      </w:r>
      <w:r w:rsidR="00D9718D" w:rsidRPr="00D16841">
        <w:rPr>
          <w:rFonts w:ascii="Times New Roman" w:hAnsi="Times New Roman" w:cs="Times New Roman"/>
          <w:sz w:val="24"/>
          <w:szCs w:val="24"/>
          <w:lang w:val="ky-KG"/>
        </w:rPr>
        <w:t xml:space="preserve">. </w:t>
      </w:r>
    </w:p>
    <w:p w14:paraId="1C7BECF5" w14:textId="5E3D855A" w:rsidR="00D9718D" w:rsidRPr="00D16841" w:rsidRDefault="008672B3" w:rsidP="008672B3">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lastRenderedPageBreak/>
        <w:t>2017-жылы кабыл алынган Кыргыз Республикасынын «Мамлекеттик социалдык заказ жөнүндө» мыйзамы</w:t>
      </w:r>
      <w:r w:rsidRPr="00D16841">
        <w:rPr>
          <w:rStyle w:val="a5"/>
          <w:sz w:val="24"/>
          <w:szCs w:val="24"/>
        </w:rPr>
        <w:footnoteReference w:id="61"/>
      </w:r>
      <w:r w:rsidRPr="00D16841">
        <w:rPr>
          <w:rFonts w:ascii="Times New Roman" w:hAnsi="Times New Roman" w:cs="Times New Roman"/>
          <w:sz w:val="24"/>
          <w:szCs w:val="24"/>
          <w:lang w:val="ky-KG"/>
        </w:rPr>
        <w:t xml:space="preserve"> Мамлекеттик социалдык заказдар программасынын алкагында мамлекеттик бюджеттин каражаттарынан бөлүнгөн гранттардын эсебинен коммерциялык эмес уюмдардын калкка социалдык кызмат көрсөтүү укугуна негиз түздү. 2018-жылы гендердик зомбулуктун курмандыктарына жардам көрсөтүү максатында иштеген 4 кризистик борборго КР ЭСӨМдүн бюджетинен 300 000ден 700 000ге чейин суммалар бөлүнүп берилген.</w:t>
      </w:r>
    </w:p>
    <w:p w14:paraId="7931B11F" w14:textId="16D9478C" w:rsidR="008672B3" w:rsidRPr="00D16841" w:rsidRDefault="008672B3" w:rsidP="00D9718D">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2017 жана 2019-жылы КР шайлоо мыйзамдарына өзгөртүүлөр киргизилген. Анын иштөө механизмдери Стратегиянын мурунку бөлүмүндө сыпатта</w:t>
      </w:r>
      <w:r w:rsidR="00BC664E" w:rsidRPr="00D16841">
        <w:rPr>
          <w:rFonts w:ascii="Times New Roman" w:hAnsi="Times New Roman" w:cs="Times New Roman"/>
          <w:sz w:val="24"/>
          <w:szCs w:val="24"/>
          <w:lang w:val="ky-KG"/>
        </w:rPr>
        <w:t>лган.</w:t>
      </w:r>
    </w:p>
    <w:p w14:paraId="4C763B9C" w14:textId="04B0A6BC" w:rsidR="00DF4ECB" w:rsidRPr="00D16841" w:rsidRDefault="00D9718D" w:rsidP="00DF4ECB">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w:t>
      </w:r>
      <w:r w:rsidR="00DF4ECB" w:rsidRPr="00D16841">
        <w:rPr>
          <w:rFonts w:ascii="Times New Roman" w:hAnsi="Times New Roman" w:cs="Times New Roman"/>
          <w:sz w:val="24"/>
          <w:szCs w:val="24"/>
          <w:lang w:val="ky-KG"/>
        </w:rPr>
        <w:t>Кыргыз Республикасынын мамлекеттик жарандык кызматында жана муниципалдык кызматында конкурс өткөрүүнүн жана кызматка көтөрүлүүнүн тартиби жөнүндө жобо</w:t>
      </w:r>
      <w:r w:rsidRPr="00D16841">
        <w:rPr>
          <w:rFonts w:ascii="Times New Roman" w:hAnsi="Times New Roman" w:cs="Times New Roman"/>
          <w:sz w:val="24"/>
          <w:szCs w:val="24"/>
          <w:lang w:val="ky-KG"/>
        </w:rPr>
        <w:t>»</w:t>
      </w:r>
      <w:r w:rsidRPr="00D16841">
        <w:rPr>
          <w:rStyle w:val="a5"/>
          <w:sz w:val="24"/>
          <w:szCs w:val="24"/>
        </w:rPr>
        <w:footnoteReference w:id="62"/>
      </w:r>
      <w:r w:rsidRPr="00D16841">
        <w:rPr>
          <w:rFonts w:ascii="Times New Roman" w:hAnsi="Times New Roman" w:cs="Times New Roman"/>
          <w:sz w:val="24"/>
          <w:szCs w:val="24"/>
          <w:lang w:val="ky-KG"/>
        </w:rPr>
        <w:t xml:space="preserve"> </w:t>
      </w:r>
      <w:r w:rsidR="00DF4ECB" w:rsidRPr="00D16841">
        <w:rPr>
          <w:rFonts w:ascii="Times New Roman" w:hAnsi="Times New Roman" w:cs="Times New Roman"/>
          <w:sz w:val="24"/>
          <w:szCs w:val="24"/>
          <w:lang w:val="ky-KG"/>
        </w:rPr>
        <w:t>төмөнкүдөй ченемди камтыйт</w:t>
      </w:r>
      <w:r w:rsidRPr="00D16841">
        <w:rPr>
          <w:rFonts w:ascii="Times New Roman" w:hAnsi="Times New Roman" w:cs="Times New Roman"/>
          <w:sz w:val="24"/>
          <w:szCs w:val="24"/>
          <w:lang w:val="ky-KG"/>
        </w:rPr>
        <w:t xml:space="preserve">: </w:t>
      </w:r>
      <w:r w:rsidR="00DF4ECB" w:rsidRPr="00D16841">
        <w:rPr>
          <w:rFonts w:ascii="Times New Roman" w:hAnsi="Times New Roman" w:cs="Times New Roman"/>
          <w:sz w:val="24"/>
          <w:szCs w:val="24"/>
          <w:lang w:val="ky-KG"/>
        </w:rPr>
        <w:t>эгер талапкерлер бирдей упай алышса, конкурстук комиссия этникалык тиешелүүлүгү жана жынысы мамлекеттик органдарды же жергиликтүү өз алдынча башкаруу органдарында аз санда болгон талапкерди сунуш кылат.</w:t>
      </w:r>
    </w:p>
    <w:p w14:paraId="32F27059" w14:textId="5361D722" w:rsidR="00DF4ECB" w:rsidRPr="00D16841" w:rsidRDefault="00DF4ECB" w:rsidP="00DF4ECB">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2017-жылы КР ЭСӨМ тарабынан эмгек мыйзамдарына гендердик талдоо жүргүзүү үчүн ведомстволор аралык топ түзүлгөн. ЧУАларды </w:t>
      </w:r>
      <w:r w:rsidR="00D9718D" w:rsidRPr="00D16841">
        <w:rPr>
          <w:rStyle w:val="a5"/>
          <w:sz w:val="24"/>
          <w:szCs w:val="24"/>
        </w:rPr>
        <w:footnoteReference w:id="63"/>
      </w:r>
      <w:r w:rsidR="00D9718D" w:rsidRPr="00D16841">
        <w:rPr>
          <w:rFonts w:ascii="Times New Roman" w:hAnsi="Times New Roman" w:cs="Times New Roman"/>
          <w:sz w:val="24"/>
          <w:szCs w:val="24"/>
          <w:lang w:val="ky-KG"/>
        </w:rPr>
        <w:t xml:space="preserve"> </w:t>
      </w:r>
      <w:r w:rsidRPr="00D16841">
        <w:rPr>
          <w:rFonts w:ascii="Times New Roman" w:hAnsi="Times New Roman" w:cs="Times New Roman"/>
          <w:sz w:val="24"/>
          <w:szCs w:val="24"/>
          <w:lang w:val="ky-KG"/>
        </w:rPr>
        <w:t xml:space="preserve">талдоо жыныстык белгиси боюнча басмырлоого декларацияланган тыюу салуу болгонуна карабастан, гендердик басмырлоонун айрым элементтери ченемдик деңгээлде жана эмгек жана жумуштуулук рыногунда </w:t>
      </w:r>
      <w:r w:rsidR="000C47FA" w:rsidRPr="00D16841">
        <w:rPr>
          <w:rFonts w:ascii="Times New Roman" w:hAnsi="Times New Roman" w:cs="Times New Roman"/>
          <w:sz w:val="24"/>
          <w:szCs w:val="24"/>
          <w:lang w:val="ky-KG"/>
        </w:rPr>
        <w:t>болгон тажрыйбаларда бар экенин көрсөттү.</w:t>
      </w:r>
    </w:p>
    <w:p w14:paraId="5E598A84" w14:textId="6E442F28" w:rsidR="00FB75DB" w:rsidRPr="00D16841" w:rsidRDefault="000C47FA" w:rsidP="00D370CE">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Бардык мамлекеттик жана муниципалдык түзүмдөр өлкөдөгү гендердик саясаттын аткаруучулары болушу керек. Алар </w:t>
      </w:r>
      <w:r w:rsidR="00D370CE" w:rsidRPr="00D16841">
        <w:rPr>
          <w:rFonts w:ascii="Times New Roman" w:hAnsi="Times New Roman" w:cs="Times New Roman"/>
          <w:sz w:val="24"/>
          <w:szCs w:val="24"/>
          <w:lang w:val="ky-KG"/>
        </w:rPr>
        <w:t>гендердик курамды тармактык пландарына камтышы жана пландалган иш-чараларды жана аракеттерди жүзөгө ашыруу үчүн бюджеттик каражаттардын бөлүнүшүн карашы керек. Бирок буга толук көңүл бурулбайт. Дээрлик бардык мамлекеттик органдарда жана ЖӨБОлордо ыйгарым укуктуу адамдар аныкталып, алардын функциясына гендердик маселелер үчүн жооп берүү камтылган. Алардын айрымдарында Гендердик маселелер боюнча кеңештер мамлекеттик органдын жетекчисинин орун басарларынын биринин жетекчилиги астында коомдук башталышта түзүлгөн, бирок алардын иш жүзүндөгү ишмердүүлүгү натыйжасыз болуп келет.</w:t>
      </w:r>
      <w:r w:rsidR="001E0EEC" w:rsidRPr="00D16841">
        <w:rPr>
          <w:rFonts w:ascii="Times New Roman" w:hAnsi="Times New Roman" w:cs="Times New Roman"/>
          <w:sz w:val="24"/>
          <w:szCs w:val="24"/>
          <w:lang w:val="ky-KG"/>
        </w:rPr>
        <w:t xml:space="preserve"> 24 мүчөдөн турган Улуттук гендердик өнүктүрүү боюнча кеңеш вице-премьер-министрдин төрагалыгы алдындагы консультативдик орган болуп саналат. Кеңештин мүчөлөрүнүн катарына КР ЖКнын депутаттары, Өкмөттүн мүчөлөрү, жети облустун жана Бишкек, Ош шаарларынын жетекчилери, коомдук бирикмелердин өкүлдөрү, БУУнун тузүмдөрү кирет.</w:t>
      </w:r>
    </w:p>
    <w:p w14:paraId="4F2BDE30" w14:textId="04F482EB" w:rsidR="008403D9" w:rsidRPr="00D16841" w:rsidRDefault="008403D9" w:rsidP="00D9718D">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Гендердик саясатты ишке ашырууну координациялоочу жана тармактар аралык өз ара аракеттенүүчү ыйгарым укуктуу орган КР </w:t>
      </w:r>
      <w:r w:rsidR="006A5535" w:rsidRPr="00D16841">
        <w:rPr>
          <w:rFonts w:ascii="Times New Roman" w:hAnsi="Times New Roman" w:cs="Times New Roman"/>
          <w:sz w:val="24"/>
          <w:szCs w:val="24"/>
          <w:lang w:val="ky-KG"/>
        </w:rPr>
        <w:t>Эмгек, социалдык</w:t>
      </w:r>
      <w:r w:rsidR="00D56C65" w:rsidRPr="00D16841">
        <w:rPr>
          <w:rFonts w:ascii="Times New Roman" w:hAnsi="Times New Roman" w:cs="Times New Roman"/>
          <w:sz w:val="24"/>
          <w:szCs w:val="24"/>
          <w:lang w:val="ky-KG"/>
        </w:rPr>
        <w:t xml:space="preserve"> камсыздоо жана миграция министирлиги</w:t>
      </w:r>
      <w:r w:rsidRPr="00D16841">
        <w:rPr>
          <w:rFonts w:ascii="Times New Roman" w:hAnsi="Times New Roman" w:cs="Times New Roman"/>
          <w:sz w:val="24"/>
          <w:szCs w:val="24"/>
          <w:lang w:val="ky-KG"/>
        </w:rPr>
        <w:t xml:space="preserve">нин (КР </w:t>
      </w:r>
      <w:r w:rsidR="00D56C65" w:rsidRPr="00D16841">
        <w:rPr>
          <w:rFonts w:ascii="Times New Roman" w:hAnsi="Times New Roman" w:cs="Times New Roman"/>
          <w:sz w:val="24"/>
          <w:szCs w:val="24"/>
          <w:lang w:val="ky-KG"/>
        </w:rPr>
        <w:t>ЭСКМ</w:t>
      </w:r>
      <w:r w:rsidRPr="00D16841">
        <w:rPr>
          <w:rFonts w:ascii="Times New Roman" w:hAnsi="Times New Roman" w:cs="Times New Roman"/>
          <w:sz w:val="24"/>
          <w:szCs w:val="24"/>
          <w:lang w:val="ky-KG"/>
        </w:rPr>
        <w:t xml:space="preserve">) Гендердик маселелер боюнча бөлүмү болуп саналат. 2021-жылдын башында аткаруу бийлигинин түзүмүн өзгөртүү гендердик маселелер боюнча </w:t>
      </w:r>
      <w:r w:rsidRPr="00D16841">
        <w:rPr>
          <w:rFonts w:ascii="Times New Roman" w:hAnsi="Times New Roman" w:cs="Times New Roman"/>
          <w:sz w:val="24"/>
          <w:szCs w:val="24"/>
          <w:lang w:val="ky-KG"/>
        </w:rPr>
        <w:lastRenderedPageBreak/>
        <w:t>бөлүмдүн штаттык бирдиктерин үй-бүлөлүк зомбулук маселелерине кайрадан бөлүштүрүүгө алып келди.</w:t>
      </w:r>
    </w:p>
    <w:p w14:paraId="50BC7BD6" w14:textId="4F4C6146" w:rsidR="0065327B" w:rsidRPr="00D16841" w:rsidRDefault="0065327B" w:rsidP="00D9718D">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Министрликтерде жана ведомстволордо тармактык саясаттын аялдардын жана эркектердин түрдүү топторуна таасир этишин талдоону жүргүзө ала турган кадрлар жетишпейт. Мамлекеттик жана муниципалдык кызматкерлердин гендердик теңчиликтин концепциясын түшүнүү жана колдонуу боюнча потенциалын жогорулатуу кадрларды даярдоо/кайрадан даярдоо программаларына кирген эмес. Тармактык пландаштыруу жана бюджеттөө процесстеринде гендердик маселелерди эске алуу боюнча талаптар </w:t>
      </w:r>
      <w:r w:rsidR="00BA40FF" w:rsidRPr="00D16841">
        <w:rPr>
          <w:rFonts w:ascii="Times New Roman" w:hAnsi="Times New Roman" w:cs="Times New Roman"/>
          <w:sz w:val="24"/>
          <w:szCs w:val="24"/>
          <w:lang w:val="ky-KG"/>
        </w:rPr>
        <w:t>министрликтердин жана ведомстволордун негизги кызматкерлердинин функционалдык милдеттерине киргизилген эмес. Гендердик теңчилик саясаты деп көбүнчө мамлекеттик органдардын же ЖӨБОнун гендердик курамын саноо түшүнүлөт. Гендердик маселелер бөлүнүп каралат жана ал эл аралык уюмдар колдоо көрсөткөн долбоорлордун болушунан көз каранды</w:t>
      </w:r>
      <w:r w:rsidR="00010C54" w:rsidRPr="00D16841">
        <w:rPr>
          <w:rFonts w:ascii="Times New Roman" w:hAnsi="Times New Roman" w:cs="Times New Roman"/>
          <w:sz w:val="24"/>
          <w:szCs w:val="24"/>
          <w:lang w:val="ky-KG"/>
        </w:rPr>
        <w:t xml:space="preserve"> болот</w:t>
      </w:r>
      <w:r w:rsidR="00BA40FF" w:rsidRPr="00D16841">
        <w:rPr>
          <w:rFonts w:ascii="Times New Roman" w:hAnsi="Times New Roman" w:cs="Times New Roman"/>
          <w:sz w:val="24"/>
          <w:szCs w:val="24"/>
          <w:lang w:val="ky-KG"/>
        </w:rPr>
        <w:t>.</w:t>
      </w:r>
    </w:p>
    <w:p w14:paraId="594C46DB" w14:textId="07550D3C" w:rsidR="003C10E6" w:rsidRPr="00D16841" w:rsidRDefault="00BA40FF" w:rsidP="003C10E6">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Гендердик статистика </w:t>
      </w:r>
      <w:r w:rsidR="003C10E6" w:rsidRPr="00D16841">
        <w:rPr>
          <w:rFonts w:ascii="Times New Roman" w:hAnsi="Times New Roman" w:cs="Times New Roman"/>
          <w:sz w:val="24"/>
          <w:szCs w:val="24"/>
          <w:lang w:val="ky-KG"/>
        </w:rPr>
        <w:t>гендердик теңчиликке жетишүү боюнча прогрессти баалоонун маанилүү куралы болуп саналат. Бирок бул өнүктүрүүнүн улуттук жана тармактык максаттары үчүн жана өлкөнүн эл аралык милдеттенмелерин аткаруу үчүн гана. Анын үстүнө, гендердик статистиканы өкмөттүн жылдык отчетуна же тармактык отчетторго камтуу бул кадимки көрүнүш эмес, өзгөчө абал болуп саналат. 2019-2020-жылдары Кыргыз Республикасында гендердик статистиканы жана улуттук статистикалык системаны комплекстүү баалоо жүргүзүлгөн</w:t>
      </w:r>
      <w:r w:rsidR="00D9718D" w:rsidRPr="00D16841">
        <w:rPr>
          <w:rStyle w:val="a5"/>
          <w:sz w:val="24"/>
          <w:szCs w:val="24"/>
        </w:rPr>
        <w:footnoteReference w:id="64"/>
      </w:r>
      <w:r w:rsidR="003C10E6" w:rsidRPr="00D16841">
        <w:rPr>
          <w:rFonts w:ascii="Times New Roman" w:hAnsi="Times New Roman" w:cs="Times New Roman"/>
          <w:sz w:val="24"/>
          <w:szCs w:val="24"/>
        </w:rPr>
        <w:t>.</w:t>
      </w:r>
      <w:r w:rsidR="002805CA" w:rsidRPr="00D16841">
        <w:rPr>
          <w:rFonts w:ascii="Times New Roman" w:hAnsi="Times New Roman" w:cs="Times New Roman"/>
          <w:sz w:val="24"/>
          <w:szCs w:val="24"/>
          <w:lang w:val="ky-KG"/>
        </w:rPr>
        <w:t xml:space="preserve"> Баалоонун корутундулары жана сунуштамалары «2020-2025-жылдарда Статистиканы өнүктүрүүнүн улуттук стратегиясынын (СӨУС)» долбоорун иштеп чыгууда колдонулган.</w:t>
      </w:r>
    </w:p>
    <w:p w14:paraId="22C62502" w14:textId="1FB986EF" w:rsidR="00D9718D" w:rsidRPr="00D16841" w:rsidRDefault="002805CA" w:rsidP="009760CF">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2017-жылы зомбулукка жана адамдарды сатууга басым жасоо менен гендердик басмырлоо жаатындагы мамлекеттик жана административдик (ведомстволук) статистиканын талдоосу жүргүзүлгөн</w:t>
      </w:r>
      <w:r w:rsidR="00D9718D" w:rsidRPr="00D16841">
        <w:rPr>
          <w:rStyle w:val="a5"/>
          <w:sz w:val="24"/>
          <w:szCs w:val="24"/>
        </w:rPr>
        <w:footnoteReference w:id="65"/>
      </w:r>
      <w:r w:rsidR="00D9718D" w:rsidRPr="00D16841">
        <w:rPr>
          <w:rFonts w:ascii="Times New Roman" w:hAnsi="Times New Roman" w:cs="Times New Roman"/>
          <w:sz w:val="24"/>
          <w:szCs w:val="24"/>
          <w:lang w:val="ky-KG"/>
        </w:rPr>
        <w:t xml:space="preserve">. </w:t>
      </w:r>
      <w:r w:rsidRPr="00D16841">
        <w:rPr>
          <w:rFonts w:ascii="Times New Roman" w:hAnsi="Times New Roman" w:cs="Times New Roman"/>
          <w:sz w:val="24"/>
          <w:szCs w:val="24"/>
          <w:lang w:val="ky-KG"/>
        </w:rPr>
        <w:t>Жыйынтыгы боюнча Башкы прокуратурада, КР ИИМде, Сот департаментинде, Саламаттыкты сактоо министрлигинде, КР УСКда жана кризистик борборлордо статистикалык маалыматтарды чогултуу боюнча система өркүндөтүлгөн.</w:t>
      </w:r>
      <w:r w:rsidR="00BB395B" w:rsidRPr="00D16841">
        <w:rPr>
          <w:rFonts w:ascii="Times New Roman" w:hAnsi="Times New Roman" w:cs="Times New Roman"/>
          <w:sz w:val="24"/>
          <w:szCs w:val="24"/>
          <w:lang w:val="ky-KG"/>
        </w:rPr>
        <w:t xml:space="preserve"> Аталган түзүмдөрдүн кызматкерлери үчүн гендердик зомбулук боюнча статистиканы чогу</w:t>
      </w:r>
      <w:r w:rsidR="009760CF" w:rsidRPr="00D16841">
        <w:rPr>
          <w:rFonts w:ascii="Times New Roman" w:hAnsi="Times New Roman" w:cs="Times New Roman"/>
          <w:sz w:val="24"/>
          <w:szCs w:val="24"/>
          <w:lang w:val="ky-KG"/>
        </w:rPr>
        <w:t>лтууга тиешелүү колдономолор даярдалган, окутуу жүргүзүлгөн. Отчеттуулуктун жаңыртылган формалары</w:t>
      </w:r>
      <w:r w:rsidR="006308A7" w:rsidRPr="00D16841">
        <w:rPr>
          <w:rFonts w:ascii="Times New Roman" w:hAnsi="Times New Roman" w:cs="Times New Roman"/>
          <w:sz w:val="24"/>
          <w:szCs w:val="24"/>
          <w:lang w:val="ky-KG"/>
        </w:rPr>
        <w:t xml:space="preserve"> бир катар ведомстволук актылар</w:t>
      </w:r>
      <w:r w:rsidR="009760CF" w:rsidRPr="00D16841">
        <w:rPr>
          <w:rFonts w:ascii="Times New Roman" w:hAnsi="Times New Roman" w:cs="Times New Roman"/>
          <w:sz w:val="24"/>
          <w:szCs w:val="24"/>
          <w:lang w:val="ky-KG"/>
        </w:rPr>
        <w:t xml:space="preserve"> аркылуу ишке киргизилген</w:t>
      </w:r>
      <w:r w:rsidR="00D9718D" w:rsidRPr="00D16841">
        <w:rPr>
          <w:rStyle w:val="a5"/>
          <w:sz w:val="24"/>
          <w:szCs w:val="24"/>
        </w:rPr>
        <w:footnoteReference w:id="66"/>
      </w:r>
      <w:r w:rsidR="00D9718D" w:rsidRPr="00D16841">
        <w:rPr>
          <w:rFonts w:ascii="Times New Roman" w:hAnsi="Times New Roman" w:cs="Times New Roman"/>
          <w:sz w:val="24"/>
          <w:szCs w:val="24"/>
          <w:lang w:val="ky-KG"/>
        </w:rPr>
        <w:t>.</w:t>
      </w:r>
    </w:p>
    <w:p w14:paraId="5CBEA8A0" w14:textId="334F2C31" w:rsidR="008A3191" w:rsidRPr="00D16841" w:rsidRDefault="008A3191" w:rsidP="00D56C65">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Мамлекеттик бюджетти калыптандыруу жана аткаруу процесстерине гендердик мамилени киргизүү акыркы жылдарда активдүү түрдө жүргүзүлүп келет. Гендердик сезимтал бюджеттөөнү илгерилетүүдөгү негизги жетишкендиктерге төмөнкүлөрдү киргизүүгө болот:</w:t>
      </w:r>
    </w:p>
    <w:p w14:paraId="6076DD4D" w14:textId="4A2F0448" w:rsidR="008A3191" w:rsidRPr="00D16841" w:rsidRDefault="00D9718D" w:rsidP="00D9718D">
      <w:pPr>
        <w:spacing w:before="120" w:after="12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lastRenderedPageBreak/>
        <w:t xml:space="preserve">- </w:t>
      </w:r>
      <w:r w:rsidR="008A3191" w:rsidRPr="00D16841">
        <w:rPr>
          <w:rFonts w:ascii="Times New Roman" w:hAnsi="Times New Roman" w:cs="Times New Roman"/>
          <w:sz w:val="24"/>
          <w:szCs w:val="24"/>
          <w:lang w:val="ky-KG"/>
        </w:rPr>
        <w:t>республикалык бюджеттин гендердик экспертизасынын туруктуу тажрыйбасын жана «Бюджеттик чыгымдардын орто мөөнөттүү стратегиясын (БЧОС)» ишке киргизүү;</w:t>
      </w:r>
    </w:p>
    <w:p w14:paraId="08C41334" w14:textId="7F083989" w:rsidR="008A3191" w:rsidRPr="00D16841" w:rsidRDefault="008A3191" w:rsidP="00D9718D">
      <w:pPr>
        <w:spacing w:before="120" w:after="12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КР ЭС</w:t>
      </w:r>
      <w:r w:rsidR="00D56C65" w:rsidRPr="00D16841">
        <w:rPr>
          <w:rFonts w:ascii="Times New Roman" w:hAnsi="Times New Roman" w:cs="Times New Roman"/>
          <w:sz w:val="24"/>
          <w:szCs w:val="24"/>
          <w:lang w:val="ky-KG"/>
        </w:rPr>
        <w:t>К</w:t>
      </w:r>
      <w:r w:rsidRPr="00D16841">
        <w:rPr>
          <w:rFonts w:ascii="Times New Roman" w:hAnsi="Times New Roman" w:cs="Times New Roman"/>
          <w:sz w:val="24"/>
          <w:szCs w:val="24"/>
          <w:lang w:val="ky-KG"/>
        </w:rPr>
        <w:t>Мдүн гендердик жоопкерчиликтүү программалык бюджетин иштеп чыгуу;</w:t>
      </w:r>
    </w:p>
    <w:p w14:paraId="5ECF80AD" w14:textId="42E2CE5F" w:rsidR="00D9718D" w:rsidRPr="00D16841" w:rsidRDefault="008A3191" w:rsidP="00D9718D">
      <w:pPr>
        <w:spacing w:before="120" w:after="12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улуттук бюджеттин гендердик экспертизасын жүргүзүүнүн стандартын иштеп чыгуу жана бюджеттик циркулярдын гендердик багытталышын жогорулатуу</w:t>
      </w:r>
      <w:r w:rsidR="00D9718D" w:rsidRPr="00D16841">
        <w:rPr>
          <w:rStyle w:val="a5"/>
          <w:sz w:val="24"/>
          <w:szCs w:val="24"/>
        </w:rPr>
        <w:footnoteReference w:id="67"/>
      </w:r>
      <w:r w:rsidR="00D9718D" w:rsidRPr="00D16841">
        <w:rPr>
          <w:rFonts w:ascii="Times New Roman" w:hAnsi="Times New Roman" w:cs="Times New Roman"/>
          <w:sz w:val="24"/>
          <w:szCs w:val="24"/>
          <w:lang w:val="ky-KG"/>
        </w:rPr>
        <w:t xml:space="preserve">; </w:t>
      </w:r>
    </w:p>
    <w:p w14:paraId="598849E8" w14:textId="7BEF7D64" w:rsidR="00D9718D" w:rsidRPr="00D16841" w:rsidRDefault="00D9718D" w:rsidP="00D9718D">
      <w:pPr>
        <w:spacing w:before="120" w:after="120"/>
        <w:jc w:val="both"/>
        <w:rPr>
          <w:rFonts w:ascii="Times New Roman" w:hAnsi="Times New Roman" w:cs="Times New Roman"/>
          <w:sz w:val="24"/>
          <w:szCs w:val="24"/>
        </w:rPr>
      </w:pPr>
      <w:r w:rsidRPr="00D16841">
        <w:rPr>
          <w:rFonts w:ascii="Times New Roman" w:hAnsi="Times New Roman" w:cs="Times New Roman"/>
          <w:sz w:val="24"/>
          <w:szCs w:val="24"/>
        </w:rPr>
        <w:t xml:space="preserve">- </w:t>
      </w:r>
      <w:r w:rsidR="008A3191" w:rsidRPr="00D16841">
        <w:rPr>
          <w:rFonts w:ascii="Times New Roman" w:hAnsi="Times New Roman" w:cs="Times New Roman"/>
          <w:sz w:val="24"/>
          <w:szCs w:val="24"/>
          <w:lang w:val="ky-KG"/>
        </w:rPr>
        <w:t xml:space="preserve">мамлекеттик жана муниципалдык социалдык заказдардын </w:t>
      </w:r>
      <w:r w:rsidRPr="00D16841">
        <w:rPr>
          <w:rFonts w:ascii="Times New Roman" w:hAnsi="Times New Roman" w:cs="Times New Roman"/>
          <w:sz w:val="24"/>
          <w:szCs w:val="24"/>
        </w:rPr>
        <w:t>механизм</w:t>
      </w:r>
      <w:r w:rsidR="008A3191" w:rsidRPr="00D16841">
        <w:rPr>
          <w:rFonts w:ascii="Times New Roman" w:hAnsi="Times New Roman" w:cs="Times New Roman"/>
          <w:sz w:val="24"/>
          <w:szCs w:val="24"/>
          <w:lang w:val="ky-KG"/>
        </w:rPr>
        <w:t>и</w:t>
      </w:r>
      <w:r w:rsidRPr="00D16841">
        <w:rPr>
          <w:rStyle w:val="a5"/>
          <w:sz w:val="24"/>
          <w:szCs w:val="24"/>
        </w:rPr>
        <w:footnoteReference w:id="68"/>
      </w:r>
      <w:r w:rsidRPr="00D16841">
        <w:rPr>
          <w:rFonts w:ascii="Times New Roman" w:hAnsi="Times New Roman" w:cs="Times New Roman"/>
          <w:sz w:val="24"/>
          <w:szCs w:val="24"/>
        </w:rPr>
        <w:t xml:space="preserve">. </w:t>
      </w:r>
    </w:p>
    <w:p w14:paraId="3ED032BD" w14:textId="1D7A6D9B" w:rsidR="00250FA5" w:rsidRPr="00D16841" w:rsidRDefault="0054789E" w:rsidP="004D2E76">
      <w:pPr>
        <w:spacing w:before="120" w:after="120"/>
        <w:jc w:val="center"/>
        <w:rPr>
          <w:rFonts w:ascii="Times New Roman" w:hAnsi="Times New Roman" w:cs="Times New Roman"/>
          <w:b/>
          <w:sz w:val="24"/>
          <w:szCs w:val="24"/>
        </w:rPr>
      </w:pPr>
      <w:r w:rsidRPr="00D16841">
        <w:rPr>
          <w:rFonts w:ascii="Times New Roman" w:hAnsi="Times New Roman" w:cs="Times New Roman"/>
          <w:b/>
          <w:sz w:val="24"/>
          <w:szCs w:val="24"/>
        </w:rPr>
        <w:t xml:space="preserve">2. </w:t>
      </w:r>
      <w:r w:rsidRPr="00D16841">
        <w:rPr>
          <w:rFonts w:ascii="Times New Roman" w:hAnsi="Times New Roman" w:cs="Times New Roman"/>
          <w:b/>
          <w:sz w:val="24"/>
          <w:szCs w:val="24"/>
          <w:lang w:val="ky-KG"/>
        </w:rPr>
        <w:t>Негизги жетишкендиктер жана көйгөйлөр</w:t>
      </w:r>
    </w:p>
    <w:p w14:paraId="54374F74" w14:textId="1A6572E1" w:rsidR="00250FA5" w:rsidRPr="00D16841" w:rsidRDefault="00B32BEB">
      <w:pPr>
        <w:spacing w:before="120" w:after="120"/>
        <w:jc w:val="both"/>
        <w:rPr>
          <w:rFonts w:ascii="Times New Roman" w:hAnsi="Times New Roman" w:cs="Times New Roman"/>
          <w:sz w:val="24"/>
          <w:szCs w:val="24"/>
          <w:lang w:val="ky-KG"/>
        </w:rPr>
      </w:pPr>
      <w:r w:rsidRPr="00D16841">
        <w:rPr>
          <w:rFonts w:ascii="Times New Roman" w:hAnsi="Times New Roman" w:cs="Times New Roman"/>
          <w:sz w:val="24"/>
          <w:szCs w:val="24"/>
        </w:rPr>
        <w:tab/>
      </w:r>
      <w:r w:rsidR="0003060E" w:rsidRPr="00D16841">
        <w:rPr>
          <w:rFonts w:ascii="Times New Roman" w:hAnsi="Times New Roman" w:cs="Times New Roman"/>
          <w:sz w:val="24"/>
          <w:szCs w:val="24"/>
          <w:lang w:val="ky-KG"/>
        </w:rPr>
        <w:t xml:space="preserve">Мурунку Улуттук стратегия ишке ашырылган мезгилде мамлекеттик гендердик саясатты жүзөгө ашыруунун жыйынтыгы боюнча </w:t>
      </w:r>
      <w:r w:rsidR="0003060E" w:rsidRPr="00D16841">
        <w:rPr>
          <w:rFonts w:ascii="Times New Roman" w:hAnsi="Times New Roman" w:cs="Times New Roman"/>
          <w:b/>
          <w:sz w:val="24"/>
          <w:szCs w:val="24"/>
          <w:lang w:val="ky-KG"/>
        </w:rPr>
        <w:t>негизги жетишкендиктерге</w:t>
      </w:r>
      <w:r w:rsidR="0003060E" w:rsidRPr="00D16841">
        <w:rPr>
          <w:rFonts w:ascii="Times New Roman" w:hAnsi="Times New Roman" w:cs="Times New Roman"/>
          <w:sz w:val="24"/>
          <w:szCs w:val="24"/>
          <w:lang w:val="ky-KG"/>
        </w:rPr>
        <w:t xml:space="preserve"> төмөнкүлөрдү киргизүүгө болот</w:t>
      </w:r>
      <w:r w:rsidRPr="00D16841">
        <w:rPr>
          <w:rFonts w:ascii="Times New Roman" w:hAnsi="Times New Roman" w:cs="Times New Roman"/>
          <w:sz w:val="24"/>
          <w:szCs w:val="24"/>
        </w:rPr>
        <w:t xml:space="preserve">: </w:t>
      </w:r>
    </w:p>
    <w:p w14:paraId="40F4DBA8" w14:textId="53FEB3C6" w:rsidR="0003060E" w:rsidRPr="00D16841" w:rsidRDefault="0003060E"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ӨЭУ менен консультацияларды жүргүзүүдө иштелип чыккан Кыргыз Республикасынын Өкмөтүнүн Төртүнчү улуттук баяндамасына БУУнун Комитетинин Корутунду эскертүүлөрүнүн сунуштамаларын аткаруу боюнча Планды ишке ашыруу үчүн прецедент түзүү;</w:t>
      </w:r>
    </w:p>
    <w:p w14:paraId="5BC915A6" w14:textId="760D4CEE" w:rsidR="0001620F" w:rsidRPr="00D16841" w:rsidRDefault="0003060E"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2021-жылдагы Конституцияда аялдардын жана эркектердин укуктарынын жана мүмкүнчүлүктөрүнүн теңчилиги, эл аралык милдеттенмелерге ылайык киргизилген атайын чаралар боюнча негизги жоболордун сакталышы;</w:t>
      </w:r>
    </w:p>
    <w:p w14:paraId="774D3A4C" w14:textId="2F7D0CDE" w:rsidR="0003060E" w:rsidRPr="00D16841" w:rsidRDefault="0003060E"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Улуттук программаларды туруктуу өнүктүрүүнү стратегиялык пландоо боюнча методологияга гендердик талдоо жүргүзүүнүн жана анын жыйынтыктарын бардык программаларга камтуунун зарылдыгы жөнүндө талаптардын киргизилиши;</w:t>
      </w:r>
    </w:p>
    <w:p w14:paraId="1A97CB9D" w14:textId="417CA942" w:rsidR="00D5172A" w:rsidRPr="00D16841" w:rsidRDefault="00D5172A"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ишкерлигин колдоо боюнча Кыргыз Республикасынын Өкмөтүнүн атайын программасын иштеп чыгуу демилгесин илгерилетүү;</w:t>
      </w:r>
    </w:p>
    <w:p w14:paraId="667615DA" w14:textId="40DA1413" w:rsidR="00D5172A" w:rsidRPr="00D16841" w:rsidRDefault="00D5172A"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жана кыздардын жумуштуулук жана киреше табуу мүмкүнчүлүктөрүн кеңейтүү үчүн IT-технологиялар чөйрөсүнө тартуу зарылдыгына көңүл бурдуруу жана аларды тартуу боюнча алгачкы жагымдуу үлгүлөр;</w:t>
      </w:r>
    </w:p>
    <w:p w14:paraId="1A63EC3B" w14:textId="2C0C1CC9" w:rsidR="00CF2253" w:rsidRPr="00D16841" w:rsidRDefault="00D5172A"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Айыл жана шаар жергелеринде мектепке чейин</w:t>
      </w:r>
      <w:r w:rsidR="006308A7" w:rsidRPr="00D16841">
        <w:rPr>
          <w:rFonts w:ascii="Times New Roman" w:hAnsi="Times New Roman" w:cs="Times New Roman"/>
          <w:sz w:val="24"/>
          <w:szCs w:val="24"/>
          <w:lang w:val="ky-KG"/>
        </w:rPr>
        <w:t>ки билим берүүгө ээ болуунун өсү</w:t>
      </w:r>
      <w:r w:rsidRPr="00D16841">
        <w:rPr>
          <w:rFonts w:ascii="Times New Roman" w:hAnsi="Times New Roman" w:cs="Times New Roman"/>
          <w:sz w:val="24"/>
          <w:szCs w:val="24"/>
          <w:lang w:val="ky-KG"/>
        </w:rPr>
        <w:t>шү, мектепке чейинки даярдык программаларын ишке киргизүү, үй-булөлөр менен балдарды эрте өнүктүрүүгө багытталган иштерди активдүү илгерилетүү</w:t>
      </w:r>
      <w:r w:rsidR="00642CDE" w:rsidRPr="00D16841">
        <w:rPr>
          <w:rFonts w:ascii="Times New Roman" w:hAnsi="Times New Roman" w:cs="Times New Roman"/>
          <w:sz w:val="24"/>
          <w:szCs w:val="24"/>
          <w:lang w:val="ky-KG"/>
        </w:rPr>
        <w:t>;</w:t>
      </w:r>
    </w:p>
    <w:p w14:paraId="066A4723" w14:textId="0A935A41" w:rsidR="00336584" w:rsidRPr="00D16841" w:rsidRDefault="00D5172A"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Мектеп</w:t>
      </w:r>
      <w:r w:rsidR="00C271A5" w:rsidRPr="00D16841">
        <w:rPr>
          <w:rFonts w:ascii="Times New Roman" w:hAnsi="Times New Roman" w:cs="Times New Roman"/>
          <w:sz w:val="24"/>
          <w:szCs w:val="24"/>
          <w:lang w:val="ky-KG"/>
        </w:rPr>
        <w:t xml:space="preserve"> окуу китептерин жана окуу-методикалык топтомдорду гендердик экспертизалоо механизмин иштеп чыгуу, сыноо жана ишке киргизүү боюнча КР БИМдин тажрыйбасы</w:t>
      </w:r>
      <w:r w:rsidR="00336584" w:rsidRPr="00D16841">
        <w:rPr>
          <w:rFonts w:ascii="Times New Roman" w:hAnsi="Times New Roman" w:cs="Times New Roman"/>
          <w:sz w:val="24"/>
          <w:szCs w:val="24"/>
          <w:lang w:val="ky-KG"/>
        </w:rPr>
        <w:t>;</w:t>
      </w:r>
    </w:p>
    <w:p w14:paraId="3637C9EE" w14:textId="4CB3C1A0" w:rsidR="00642CDE" w:rsidRPr="00D16841" w:rsidRDefault="00262DCA"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Кыргыз Республикасынын Башкы штабынын базасында </w:t>
      </w:r>
      <w:r w:rsidR="00546CA0" w:rsidRPr="00D16841">
        <w:rPr>
          <w:rFonts w:ascii="Times New Roman" w:hAnsi="Times New Roman" w:cs="Times New Roman"/>
          <w:sz w:val="24"/>
          <w:szCs w:val="24"/>
          <w:lang w:val="ky-KG"/>
        </w:rPr>
        <w:t xml:space="preserve">мөөнөттүү аскер кызматындагы аскерлерди эркектердин тукум улоочу ден соолугу, гендердик билим берүү, мажбурлап никеге туруу үчүн аялдарды алып качуунун, эрте никеге туруунун </w:t>
      </w:r>
      <w:r w:rsidR="00546CA0" w:rsidRPr="00D16841">
        <w:rPr>
          <w:rFonts w:ascii="Times New Roman" w:hAnsi="Times New Roman" w:cs="Times New Roman"/>
          <w:sz w:val="24"/>
          <w:szCs w:val="24"/>
          <w:lang w:val="ky-KG"/>
        </w:rPr>
        <w:lastRenderedPageBreak/>
        <w:t>жана үй-бүлөлүк зомбулуктун алдын алуу боюнча окутууну уюштуруу прецендентин түзүү</w:t>
      </w:r>
      <w:r w:rsidR="00336584" w:rsidRPr="00D16841">
        <w:rPr>
          <w:rFonts w:ascii="Times New Roman" w:hAnsi="Times New Roman" w:cs="Times New Roman"/>
          <w:sz w:val="24"/>
          <w:szCs w:val="24"/>
          <w:lang w:val="ky-KG"/>
        </w:rPr>
        <w:t>;</w:t>
      </w:r>
    </w:p>
    <w:p w14:paraId="154A7C7D" w14:textId="5032A1E9" w:rsidR="00CE0730" w:rsidRPr="00D16841" w:rsidRDefault="006A4732"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Кыргыз Республикасынын «Үй-бүлөлүк зомбулуктан сактоо жана коргоо жөнүндө» мыйзамынын жаңы редакцияда кабыл алынышы, аны ат</w:t>
      </w:r>
      <w:r w:rsidR="006D6B2B" w:rsidRPr="00D16841">
        <w:rPr>
          <w:rFonts w:ascii="Times New Roman" w:hAnsi="Times New Roman" w:cs="Times New Roman"/>
          <w:sz w:val="24"/>
          <w:szCs w:val="24"/>
          <w:lang w:val="ky-KG"/>
        </w:rPr>
        <w:t>каруучу субъекттердин, координациялоо боюнча ыйгарым укуктуу мамлекеттик органдын аныкталышы, укуктук коргоо боюнча механизмдерди конкреттештирүү боюнча ведомстволук ЧУАлардын кабыл алынышы</w:t>
      </w:r>
      <w:r w:rsidR="00424557" w:rsidRPr="00D16841">
        <w:rPr>
          <w:rFonts w:ascii="Times New Roman" w:hAnsi="Times New Roman" w:cs="Times New Roman"/>
          <w:sz w:val="24"/>
          <w:szCs w:val="24"/>
          <w:lang w:val="ky-KG"/>
        </w:rPr>
        <w:t>;</w:t>
      </w:r>
    </w:p>
    <w:p w14:paraId="417A4561" w14:textId="55B91640" w:rsidR="006D6B2B" w:rsidRPr="00D16841" w:rsidRDefault="00F84960"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Басмырлап никеге туруу жаатында кылмыштар үчүн кылмыш жоопкерчилигин күчөтүү, нике курагын бузууга жана жашы жете электерди никеге туруу үчүн мажбурлоого карата мыйзамдуу чараларды ишке киргизүү;</w:t>
      </w:r>
    </w:p>
    <w:p w14:paraId="659696C2" w14:textId="67B90709" w:rsidR="00424557" w:rsidRPr="00D16841" w:rsidRDefault="00F84960"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Улуттук жана жергиликтүү деңгээлдерде аялдардын саясатка аралашуусун кеңейтүү үчүн атайын чаралардын туруктуу болушуна багытталган шайлоо мыйзамдарына өзгөртүү киргизүүлөрдү кабыл алуу жана ыйгарым укугу токтогон депутаттын мандатты ошол эле жыныстын өкүлүнө берилишин жана айылдык кеңештерде депутат аялдар үчүн мандаттарды резервдөөнү ченем менен бекитүү. Мунун жыйынтыгында алардын саны 9дан 38%га чейин өстү (КР БШКнын 2021-жылдын июнь айына карата алдын ала берген маалыматы боюнча</w:t>
      </w:r>
      <w:r w:rsidR="0096718F" w:rsidRPr="00D16841">
        <w:rPr>
          <w:rFonts w:ascii="Times New Roman" w:hAnsi="Times New Roman" w:cs="Times New Roman"/>
          <w:sz w:val="24"/>
          <w:szCs w:val="24"/>
          <w:lang w:val="ky-KG"/>
        </w:rPr>
        <w:footnoteReference w:id="69"/>
      </w:r>
      <w:r w:rsidR="00424557" w:rsidRPr="00D16841">
        <w:rPr>
          <w:rFonts w:ascii="Times New Roman" w:hAnsi="Times New Roman" w:cs="Times New Roman"/>
          <w:sz w:val="24"/>
          <w:szCs w:val="24"/>
          <w:lang w:val="ky-KG"/>
        </w:rPr>
        <w:t>)</w:t>
      </w:r>
      <w:r w:rsidR="0096718F" w:rsidRPr="00D16841">
        <w:rPr>
          <w:rFonts w:ascii="Times New Roman" w:hAnsi="Times New Roman" w:cs="Times New Roman"/>
          <w:sz w:val="24"/>
          <w:szCs w:val="24"/>
          <w:lang w:val="ky-KG"/>
        </w:rPr>
        <w:t xml:space="preserve">; </w:t>
      </w:r>
    </w:p>
    <w:p w14:paraId="4C1AE045" w14:textId="48D83F09" w:rsidR="00F84960" w:rsidRPr="00D16841" w:rsidRDefault="00F84960"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Кыргыз Республикасынын «Мамлекеттик социалдык заказ жөнүндө» мыйзамынын Мамлекеттик социалдык заказдар программасынын алкагында мамлекеттик бюджеттин каражаттарынан бөлүнгөн гранттардын эсебинен коммерциялык эмес уюмдардын калкка социалдык кызматтарды көрсөтүшү үчүн укуктук негиз катары кабыл алынышы жана</w:t>
      </w:r>
      <w:r w:rsidR="00C3200A" w:rsidRPr="00D16841">
        <w:rPr>
          <w:rFonts w:ascii="Times New Roman" w:hAnsi="Times New Roman" w:cs="Times New Roman"/>
          <w:sz w:val="24"/>
          <w:szCs w:val="24"/>
          <w:lang w:val="ky-KG"/>
        </w:rPr>
        <w:t xml:space="preserve"> зомбулуктан жабыркагандар үчүн социалдык кызматтардын кризистик борборлор аркылуу ишке киргизилиши;</w:t>
      </w:r>
    </w:p>
    <w:p w14:paraId="2AF706C0" w14:textId="75FD58C3" w:rsidR="00C3200A" w:rsidRPr="00D16841" w:rsidRDefault="00C3200A"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Бир катар жергиликтүү өз алдынча башкаруу органдарынын өз аймагында орун алган кризистик борборлорду колдогон, анын ичинде муниципалдык социалдык заказ механизмин колдонуу аркылуу колдогон демилгелери;</w:t>
      </w:r>
    </w:p>
    <w:p w14:paraId="70D1F57F" w14:textId="72FBD08F" w:rsidR="001750F4" w:rsidRPr="00D16841" w:rsidRDefault="00486CC9"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Бир катар окутууларды жүргузүү, тийиштүү ведомстволук чечимдерди, Кыргыз Республикасынын Өкмөтүнүн ЧУАларын иштеп чыгуу жана кабыл алуу жана «Жарандык коргоо жөнүндө» мыйзамга гендердик ченемдерди киргизүү жолу менен КР Өзгөчө кырдаалдар министрлигинин жана анын түзүмдүк бөлүмдөрүн ӨА шарттарында гендердик зомбулуктун алдын алуу жана </w:t>
      </w:r>
      <w:r w:rsidR="00943D02" w:rsidRPr="00D16841">
        <w:rPr>
          <w:rFonts w:ascii="Times New Roman" w:hAnsi="Times New Roman" w:cs="Times New Roman"/>
          <w:sz w:val="24"/>
          <w:szCs w:val="24"/>
          <w:lang w:val="ky-KG"/>
        </w:rPr>
        <w:t>чара көрүү боюнча иштерге активдүү тартуу;</w:t>
      </w:r>
    </w:p>
    <w:p w14:paraId="41C3F735" w14:textId="2767AAFC" w:rsidR="001750F4" w:rsidRPr="00D16841" w:rsidRDefault="00943D02" w:rsidP="0080363B">
      <w:pPr>
        <w:pStyle w:val="a7"/>
        <w:numPr>
          <w:ilvl w:val="0"/>
          <w:numId w:val="26"/>
        </w:numPr>
        <w:spacing w:before="120" w:after="120" w:line="276" w:lineRule="auto"/>
        <w:ind w:left="90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2018-жылы КР ЭС</w:t>
      </w:r>
      <w:r w:rsidR="0080363B" w:rsidRPr="00D16841">
        <w:rPr>
          <w:rFonts w:ascii="Times New Roman" w:hAnsi="Times New Roman" w:cs="Times New Roman"/>
          <w:sz w:val="24"/>
          <w:szCs w:val="24"/>
          <w:lang w:val="ky-KG"/>
        </w:rPr>
        <w:t>К</w:t>
      </w:r>
      <w:r w:rsidRPr="00D16841">
        <w:rPr>
          <w:rFonts w:ascii="Times New Roman" w:hAnsi="Times New Roman" w:cs="Times New Roman"/>
          <w:sz w:val="24"/>
          <w:szCs w:val="24"/>
          <w:lang w:val="ky-KG"/>
        </w:rPr>
        <w:t>Мд</w:t>
      </w:r>
      <w:r w:rsidR="0080363B" w:rsidRPr="00D16841">
        <w:rPr>
          <w:rFonts w:ascii="Times New Roman" w:hAnsi="Times New Roman" w:cs="Times New Roman"/>
          <w:sz w:val="24"/>
          <w:szCs w:val="24"/>
          <w:lang w:val="ky-KG"/>
        </w:rPr>
        <w:t>и</w:t>
      </w:r>
      <w:r w:rsidRPr="00D16841">
        <w:rPr>
          <w:rFonts w:ascii="Times New Roman" w:hAnsi="Times New Roman" w:cs="Times New Roman"/>
          <w:sz w:val="24"/>
          <w:szCs w:val="24"/>
          <w:lang w:val="ky-KG"/>
        </w:rPr>
        <w:t>н программалык бюджетинде «2020-жылга чейин гендердик теңчиликке жетишүү боюнча Улуттук стратегия» программасынын гендердик сезимтал бюджеттөөнү илгерилетүү процессинде маанилүү кадам катары пайда болушу</w:t>
      </w:r>
      <w:r w:rsidR="001750F4" w:rsidRPr="00D16841">
        <w:rPr>
          <w:rFonts w:ascii="Times New Roman" w:hAnsi="Times New Roman" w:cs="Times New Roman"/>
          <w:sz w:val="24"/>
          <w:szCs w:val="24"/>
          <w:lang w:val="ky-KG"/>
        </w:rPr>
        <w:t>.</w:t>
      </w:r>
    </w:p>
    <w:p w14:paraId="30C60520" w14:textId="2C081865" w:rsidR="004372C8" w:rsidRPr="00D16841" w:rsidRDefault="004372C8">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Ошол эле учурда, акыркы жылдары гендердик теңчиликке жетишүүгө тоскоолдук кылган </w:t>
      </w:r>
      <w:r w:rsidRPr="00D16841">
        <w:rPr>
          <w:rFonts w:ascii="Times New Roman" w:hAnsi="Times New Roman" w:cs="Times New Roman"/>
          <w:b/>
          <w:sz w:val="24"/>
          <w:szCs w:val="24"/>
          <w:lang w:val="ky-KG"/>
        </w:rPr>
        <w:t>негизги</w:t>
      </w:r>
      <w:r w:rsidRPr="00D16841">
        <w:rPr>
          <w:rFonts w:ascii="Times New Roman" w:hAnsi="Times New Roman" w:cs="Times New Roman"/>
          <w:sz w:val="24"/>
          <w:szCs w:val="24"/>
          <w:lang w:val="ky-KG"/>
        </w:rPr>
        <w:t xml:space="preserve"> көйгөйлөр белгилүү болду. Алардын ичинде:</w:t>
      </w:r>
    </w:p>
    <w:p w14:paraId="3DD90C3F" w14:textId="353D8188" w:rsidR="004372C8" w:rsidRPr="00D16841" w:rsidRDefault="004372C8" w:rsidP="0080363B">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lastRenderedPageBreak/>
        <w:t>Гендердик теңчиликке жетишүүнүн институционалдык механизмдерин илгерилетүүгө тоскоолдук кылган башкы чакырыктардын бири – кабыл алынган мыйзамдарды жана программаларды ишке ашыруунун натыйжалуулугунун төмөн болушу;</w:t>
      </w:r>
    </w:p>
    <w:p w14:paraId="139F1A6C" w14:textId="55C158A8" w:rsidR="004372C8" w:rsidRPr="00D16841" w:rsidRDefault="004372C8" w:rsidP="0080363B">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Мамлекеттик кызматкерлердин, анын ичинде гендердик теңчиликке жетишүү боюнча программалык чараларды ишке киргизүү көз каранды болгон кызматкерлердин</w:t>
      </w:r>
      <w:r w:rsidR="001F6C69" w:rsidRPr="00D16841">
        <w:rPr>
          <w:rFonts w:ascii="Times New Roman" w:hAnsi="Times New Roman" w:cs="Times New Roman"/>
          <w:sz w:val="24"/>
          <w:szCs w:val="24"/>
          <w:lang w:val="ky-KG"/>
        </w:rPr>
        <w:t xml:space="preserve"> арасында гендердик сезимталдык деңгээлинин төмөн экендиги байкалууда;</w:t>
      </w:r>
    </w:p>
    <w:p w14:paraId="7173B1DE" w14:textId="0510E811" w:rsidR="008D1639" w:rsidRPr="00D16841" w:rsidRDefault="001F6C69" w:rsidP="0080363B">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Мунун натыйжасында аялдардын жана кыздардын өз укуктарын иш жүзүндө колдонуу мүмкүнчүлүгү кыскарган, мамлекеттик башкаруу системасында гендердик маселелерди эске алуу институционалдык жактан туруксуз болуп саналат</w:t>
      </w:r>
      <w:r w:rsidR="002F137E" w:rsidRPr="00D16841">
        <w:rPr>
          <w:rFonts w:ascii="Times New Roman" w:hAnsi="Times New Roman" w:cs="Times New Roman"/>
          <w:sz w:val="24"/>
          <w:szCs w:val="24"/>
          <w:lang w:val="ky-KG"/>
        </w:rPr>
        <w:t>;</w:t>
      </w:r>
    </w:p>
    <w:p w14:paraId="6052ED7B" w14:textId="2FFECC2B" w:rsidR="003558E0" w:rsidRPr="00D16841" w:rsidRDefault="003558E0" w:rsidP="0080363B">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Эмгек рыногунда гендердик теңдемсиздик күчөдү,</w:t>
      </w:r>
      <w:r w:rsidR="00BD2DD2" w:rsidRPr="00D16841">
        <w:rPr>
          <w:rFonts w:ascii="Times New Roman" w:hAnsi="Times New Roman" w:cs="Times New Roman"/>
          <w:sz w:val="24"/>
          <w:szCs w:val="24"/>
          <w:lang w:val="ky-KG"/>
        </w:rPr>
        <w:t xml:space="preserve"> аялдардын экономикалык мүмкүнчүлүктөрүнүн азайышынын туруктуулугу миграциянын феминизациясы байкалууда;</w:t>
      </w:r>
    </w:p>
    <w:p w14:paraId="5CEB534E" w14:textId="6C4EDED5" w:rsidR="00BD2DD2" w:rsidRPr="00D16841" w:rsidRDefault="00BD2DD2" w:rsidP="0080363B">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Климаттын өзгөрүшүнөн улам пайда болгон, божомолдоого болбой турган климаттык факторлор жана өзгөчө кырдаалдар аялдардын бизнесине терс таасирин тийгизип жатат, алардын терс кесепеттерине туруштук бере албаган жана аларды жеңүү үчүн олуттуу потенциалы жок калктын аярлуу топторунун абалын начарлатууда</w:t>
      </w:r>
      <w:r w:rsidR="00281438" w:rsidRPr="00D16841">
        <w:rPr>
          <w:rFonts w:ascii="Times New Roman" w:hAnsi="Times New Roman" w:cs="Times New Roman"/>
          <w:sz w:val="24"/>
          <w:szCs w:val="24"/>
          <w:lang w:val="ky-KG"/>
        </w:rPr>
        <w:t>;</w:t>
      </w:r>
    </w:p>
    <w:p w14:paraId="39F53E72" w14:textId="5A939F30" w:rsidR="00733C14" w:rsidRPr="00D16841" w:rsidRDefault="007D181D" w:rsidP="0080363B">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Коомдо диний жана салттуу баалуулуктардын таасири күч алууда. Ал дин</w:t>
      </w:r>
      <w:r w:rsidR="00281438" w:rsidRPr="00D16841">
        <w:rPr>
          <w:rFonts w:ascii="Times New Roman" w:hAnsi="Times New Roman" w:cs="Times New Roman"/>
          <w:sz w:val="24"/>
          <w:szCs w:val="24"/>
          <w:lang w:val="ky-KG"/>
        </w:rPr>
        <w:t xml:space="preserve"> аралашпаган</w:t>
      </w:r>
      <w:r w:rsidRPr="00D16841">
        <w:rPr>
          <w:rFonts w:ascii="Times New Roman" w:hAnsi="Times New Roman" w:cs="Times New Roman"/>
          <w:sz w:val="24"/>
          <w:szCs w:val="24"/>
          <w:lang w:val="ky-KG"/>
        </w:rPr>
        <w:t xml:space="preserve"> баалуулуктарды алып жүргөндөргө,</w:t>
      </w:r>
      <w:r w:rsidR="00281438" w:rsidRPr="00D16841">
        <w:rPr>
          <w:rFonts w:ascii="Times New Roman" w:hAnsi="Times New Roman" w:cs="Times New Roman"/>
          <w:sz w:val="24"/>
          <w:szCs w:val="24"/>
          <w:lang w:val="ky-KG"/>
        </w:rPr>
        <w:t xml:space="preserve"> активист жана саясатчы аялдарга айрыкча шайлоо жана саясий туруксуздук мезгилдеринде агрессивдүү жана ачык кол салуу түрүндө байкалууда</w:t>
      </w:r>
      <w:r w:rsidR="00733C14" w:rsidRPr="00D16841">
        <w:rPr>
          <w:rFonts w:ascii="Times New Roman" w:hAnsi="Times New Roman" w:cs="Times New Roman"/>
          <w:sz w:val="24"/>
          <w:szCs w:val="24"/>
          <w:lang w:val="ky-KG"/>
        </w:rPr>
        <w:t>;</w:t>
      </w:r>
    </w:p>
    <w:p w14:paraId="28C78EE3" w14:textId="59A2F665" w:rsidR="00281438" w:rsidRPr="00D16841" w:rsidRDefault="00281438" w:rsidP="0080363B">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Билим берүүдө жана эмгек рыногунда гендердик сегрегация көбөйүп баратат, акы төлөнбөгөн үй жумуштары барган сайын аялдарга жүктөлүп жатат, ал эми үй-бүлөлүк мамилелер жана үйдөгү тарбия гендердик стереотиптердин күчөп бара жаткан таасиринин алдында калып, </w:t>
      </w:r>
      <w:r w:rsidR="004C1925" w:rsidRPr="00D16841">
        <w:rPr>
          <w:rFonts w:ascii="Times New Roman" w:hAnsi="Times New Roman" w:cs="Times New Roman"/>
          <w:sz w:val="24"/>
          <w:szCs w:val="24"/>
          <w:lang w:val="ky-KG"/>
        </w:rPr>
        <w:t xml:space="preserve">зомбулуктун масштабын жогорулатып жана </w:t>
      </w:r>
      <w:r w:rsidRPr="00D16841">
        <w:rPr>
          <w:rFonts w:ascii="Times New Roman" w:hAnsi="Times New Roman" w:cs="Times New Roman"/>
          <w:sz w:val="24"/>
          <w:szCs w:val="24"/>
          <w:lang w:val="ky-KG"/>
        </w:rPr>
        <w:t>аны</w:t>
      </w:r>
      <w:r w:rsidR="004C1925" w:rsidRPr="00D16841">
        <w:rPr>
          <w:rFonts w:ascii="Times New Roman" w:hAnsi="Times New Roman" w:cs="Times New Roman"/>
          <w:sz w:val="24"/>
          <w:szCs w:val="24"/>
          <w:lang w:val="ky-KG"/>
        </w:rPr>
        <w:t>н көрүнүштөрүн</w:t>
      </w:r>
      <w:r w:rsidRPr="00D16841">
        <w:rPr>
          <w:rFonts w:ascii="Times New Roman" w:hAnsi="Times New Roman" w:cs="Times New Roman"/>
          <w:sz w:val="24"/>
          <w:szCs w:val="24"/>
          <w:lang w:val="ky-KG"/>
        </w:rPr>
        <w:t xml:space="preserve"> барган сайын ырайымсыз жана курч</w:t>
      </w:r>
      <w:r w:rsidR="004C1925" w:rsidRPr="00D16841">
        <w:rPr>
          <w:rFonts w:ascii="Times New Roman" w:hAnsi="Times New Roman" w:cs="Times New Roman"/>
          <w:sz w:val="24"/>
          <w:szCs w:val="24"/>
          <w:lang w:val="ky-KG"/>
        </w:rPr>
        <w:t xml:space="preserve"> кылууда;</w:t>
      </w:r>
    </w:p>
    <w:p w14:paraId="35BED313" w14:textId="2456947E" w:rsidR="00EB4E01" w:rsidRPr="00D16841" w:rsidRDefault="00C90248" w:rsidP="0080363B">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Гендердик басмырлоо жана гендердик кылмыштарда натыйжалуу териштирүү жана калыс сот адилеттиги </w:t>
      </w:r>
      <w:r w:rsidR="00560713" w:rsidRPr="00D16841">
        <w:rPr>
          <w:rFonts w:ascii="Times New Roman" w:hAnsi="Times New Roman" w:cs="Times New Roman"/>
          <w:sz w:val="24"/>
          <w:szCs w:val="24"/>
          <w:lang w:val="ky-KG"/>
        </w:rPr>
        <w:t>үчүн укук колдонуу тажрыйбасы, укуктук жана институционалдык механизмдер аныкталган маселелердин масштабына ылайык келбейт</w:t>
      </w:r>
      <w:r w:rsidR="0096753D" w:rsidRPr="00D16841">
        <w:rPr>
          <w:rFonts w:ascii="Times New Roman" w:hAnsi="Times New Roman" w:cs="Times New Roman"/>
          <w:sz w:val="24"/>
          <w:szCs w:val="24"/>
          <w:lang w:val="ky-KG"/>
        </w:rPr>
        <w:t>;</w:t>
      </w:r>
    </w:p>
    <w:p w14:paraId="5C48C229" w14:textId="3E2F710A" w:rsidR="001750F4" w:rsidRPr="00D16841" w:rsidRDefault="000D5E68" w:rsidP="00DE4FA4">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Мыйзамдардын гендердик экспертизасы формалдуу мүнөзгө ээ. Дээрлик бардык мыйзамдар акыркы жылдары иш жүзүндө гендердик экспертиза жүргүзүлбөстөн кабыл алынды жана учурда дагы  кабыл алынууда</w:t>
      </w:r>
      <w:r w:rsidR="0075377D" w:rsidRPr="00D16841">
        <w:rPr>
          <w:rFonts w:ascii="Times New Roman" w:hAnsi="Times New Roman" w:cs="Times New Roman"/>
          <w:sz w:val="24"/>
          <w:szCs w:val="24"/>
          <w:lang w:val="ky-KG"/>
        </w:rPr>
        <w:t>;</w:t>
      </w:r>
    </w:p>
    <w:p w14:paraId="3D1050BE" w14:textId="766529CB" w:rsidR="000D5E68" w:rsidRPr="00D16841" w:rsidRDefault="006C42D8" w:rsidP="00DE4FA4">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2021-жылы өкмөт реорганизация болгондон кийин Гендердик өнүктүрүү боюнча улуттук кеңештин статусу белгисиз. Гендердик саясатты иш жүзүнө ашыруу жана гендердик зомбулуктун масштабын кыскартуу боюнча ишмердикти координациялоого жоопкерчиликтүү ыйгарым укуктуу мамлекеттик орган жетиштүү потенциалга ээ эмес;</w:t>
      </w:r>
    </w:p>
    <w:p w14:paraId="2CBEBA3D" w14:textId="0FBCA94D" w:rsidR="001750F4" w:rsidRPr="00D16841" w:rsidRDefault="00F32D8D" w:rsidP="00DE4FA4">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Мамлекеттик башкаруу системасында жана айрым мамлекеттик органдардын ишмердигинде гендердик маселелер толук эске алынбайт жана ал эл аралык уюмдар колдоого алган долбоорлордун болушунан көз каранды</w:t>
      </w:r>
      <w:r w:rsidR="0075377D" w:rsidRPr="00D16841">
        <w:rPr>
          <w:rFonts w:ascii="Times New Roman" w:hAnsi="Times New Roman" w:cs="Times New Roman"/>
          <w:sz w:val="24"/>
          <w:szCs w:val="24"/>
          <w:lang w:val="ky-KG"/>
        </w:rPr>
        <w:t>;</w:t>
      </w:r>
    </w:p>
    <w:p w14:paraId="53B799E8" w14:textId="0790AA1D" w:rsidR="00F32D8D" w:rsidRPr="00D16841" w:rsidRDefault="00D56135" w:rsidP="00DE4FA4">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lastRenderedPageBreak/>
        <w:t>Мамлекеттик органдар тарабынан айрым секторлордун ишмердигинде гендердик аспекттерди аныктоо жана улуттук жана сектордук өнүктүрүү программаларына КГМны киргизүү үчүн демилгелер көтөрүлбөйт;</w:t>
      </w:r>
    </w:p>
    <w:p w14:paraId="53DAC11F" w14:textId="3928ACAF" w:rsidR="00D56135" w:rsidRPr="00D16841" w:rsidRDefault="00D56135" w:rsidP="00DE4FA4">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Мамлекеттик бюджеттин аткарылышына гендердик талдоо жүргүзүлбөйт. Себеби аткаруу тууралуу отчет функционалдык жана экономикалык классификация боюнча гана жарыяланат. Алар түрдүү социалдык топтордун ортосунда чыгымдардын бөлүнүшүн камтыбайт. Стратегияны ишке ашырууга тартылган мамлекеттик органдар бул ишмердикти программалык бюджеттерине камтышпайт жана бул максатка финансы каражаттарын бөлүшпөйт;</w:t>
      </w:r>
    </w:p>
    <w:p w14:paraId="574211D6" w14:textId="0C427B63" w:rsidR="005F1874" w:rsidRPr="00D16841" w:rsidRDefault="005F1874" w:rsidP="00DE4FA4">
      <w:pPr>
        <w:pStyle w:val="a7"/>
        <w:numPr>
          <w:ilvl w:val="0"/>
          <w:numId w:val="27"/>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Реалдуу программалык бюджетке өтпөй туруп гендердик теңчиликке жетишүүгө багытталган мамлекеттик чыгымдардын жана </w:t>
      </w:r>
      <w:r w:rsidR="00294AF7" w:rsidRPr="00D16841">
        <w:rPr>
          <w:rFonts w:ascii="Times New Roman" w:hAnsi="Times New Roman" w:cs="Times New Roman"/>
          <w:sz w:val="24"/>
          <w:szCs w:val="24"/>
          <w:lang w:val="ky-KG"/>
        </w:rPr>
        <w:t>айрым мамлекеттик органдардын же ЖӨБОнун чыгымдарынын (иш жүзүндөгү жана пландалган) көлөмүн аныктоого мүмкүн эмес.</w:t>
      </w:r>
    </w:p>
    <w:p w14:paraId="5E37E194" w14:textId="6B5DEE00" w:rsidR="00197BB4" w:rsidRPr="00D16841" w:rsidRDefault="001E17E7" w:rsidP="00DE4FA4">
      <w:pPr>
        <w:pStyle w:val="a7"/>
        <w:numPr>
          <w:ilvl w:val="0"/>
          <w:numId w:val="28"/>
        </w:numPr>
        <w:spacing w:before="120" w:after="120"/>
        <w:rPr>
          <w:rFonts w:ascii="Times New Roman" w:hAnsi="Times New Roman" w:cs="Times New Roman"/>
          <w:b/>
          <w:bCs/>
          <w:sz w:val="24"/>
          <w:szCs w:val="24"/>
          <w:shd w:val="clear" w:color="auto" w:fill="FFFFFF"/>
          <w:lang w:val="ky-KG"/>
        </w:rPr>
      </w:pPr>
      <w:r w:rsidRPr="00D16841">
        <w:rPr>
          <w:rFonts w:ascii="Times New Roman" w:hAnsi="Times New Roman" w:cs="Times New Roman"/>
          <w:b/>
          <w:bCs/>
          <w:sz w:val="24"/>
          <w:szCs w:val="24"/>
          <w:shd w:val="clear" w:color="auto" w:fill="FFFFFF"/>
          <w:lang w:val="ky-KG"/>
        </w:rPr>
        <w:t>Гендердик саясаттын көрүнүшү, максаттары жана артыкчылыктуу багыттары</w:t>
      </w:r>
    </w:p>
    <w:p w14:paraId="2F95A94A" w14:textId="38FB4A3D" w:rsidR="001E17E7" w:rsidRPr="00D16841" w:rsidRDefault="001E17E7" w:rsidP="002E245F">
      <w:pPr>
        <w:shd w:val="clear" w:color="auto" w:fill="FFFFFF"/>
        <w:spacing w:after="60"/>
        <w:ind w:firstLine="708"/>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t>2030-жылга чейинки</w:t>
      </w:r>
      <w:r w:rsidR="00F3542A" w:rsidRPr="00D16841">
        <w:rPr>
          <w:rFonts w:ascii="Times New Roman" w:eastAsia="Times New Roman" w:hAnsi="Times New Roman" w:cs="Times New Roman"/>
          <w:sz w:val="24"/>
          <w:szCs w:val="24"/>
          <w:lang w:val="ky-KG" w:eastAsia="ru-RU"/>
        </w:rPr>
        <w:t xml:space="preserve"> мезгилде гендердик теңчилик чөйрөсүндө стратегиялык өнүктүрүүнүн </w:t>
      </w:r>
      <w:r w:rsidR="00F3542A" w:rsidRPr="00D16841">
        <w:rPr>
          <w:rFonts w:ascii="Times New Roman" w:eastAsia="Times New Roman" w:hAnsi="Times New Roman" w:cs="Times New Roman"/>
          <w:b/>
          <w:sz w:val="24"/>
          <w:szCs w:val="24"/>
          <w:lang w:val="ky-KG" w:eastAsia="ru-RU"/>
        </w:rPr>
        <w:t>жалпы көрүнүшү</w:t>
      </w:r>
      <w:r w:rsidR="00F3542A" w:rsidRPr="00D16841">
        <w:rPr>
          <w:rFonts w:ascii="Times New Roman" w:eastAsia="Times New Roman" w:hAnsi="Times New Roman" w:cs="Times New Roman"/>
          <w:sz w:val="24"/>
          <w:szCs w:val="24"/>
          <w:lang w:val="ky-KG" w:eastAsia="ru-RU"/>
        </w:rPr>
        <w:t>: Кыргыз Республикасы 2030-жылы – аялдардын жана эркектердин, кыздардын жана балдардын эмгек рыногунда ийгиликтүү атаандаштык жүргүзүүгө жана потенциалын ишке ашырууга, стереотиптерге жана басмырлоого баш ийбеген билим берүүгө жана тарбияга негизделген жашоо стратегиясын тандоонун бирдей мүмкүнчүлүгүн, гендердик зомбулуксуз коомдун жашоосуна бирдей катыша алуу жана лидер боло алуу мүмкүнчүлүгүн берген мамлекет</w:t>
      </w:r>
      <w:r w:rsidR="0036349D" w:rsidRPr="00D16841">
        <w:rPr>
          <w:rFonts w:ascii="Times New Roman" w:eastAsia="Times New Roman" w:hAnsi="Times New Roman" w:cs="Times New Roman"/>
          <w:sz w:val="24"/>
          <w:szCs w:val="24"/>
          <w:lang w:val="ky-KG" w:eastAsia="ru-RU"/>
        </w:rPr>
        <w:t xml:space="preserve"> </w:t>
      </w:r>
      <w:r w:rsidR="00F3542A" w:rsidRPr="00D16841">
        <w:rPr>
          <w:rFonts w:ascii="Times New Roman" w:eastAsia="Times New Roman" w:hAnsi="Times New Roman" w:cs="Times New Roman"/>
          <w:sz w:val="24"/>
          <w:szCs w:val="24"/>
          <w:lang w:val="ky-KG" w:eastAsia="ru-RU"/>
        </w:rPr>
        <w:t>.</w:t>
      </w:r>
    </w:p>
    <w:p w14:paraId="45A1CBEF" w14:textId="48DC973E" w:rsidR="00A9488F" w:rsidRPr="00D16841" w:rsidRDefault="00F3542A" w:rsidP="002E245F">
      <w:pPr>
        <w:shd w:val="clear" w:color="auto" w:fill="FFFFFF"/>
        <w:spacing w:after="60"/>
        <w:ind w:firstLine="708"/>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Анын ичинде</w:t>
      </w:r>
      <w:r w:rsidR="00A9488F" w:rsidRPr="00D16841">
        <w:rPr>
          <w:rFonts w:ascii="Times New Roman" w:eastAsia="Times New Roman" w:hAnsi="Times New Roman" w:cs="Times New Roman"/>
          <w:sz w:val="24"/>
          <w:szCs w:val="24"/>
          <w:lang w:eastAsia="ru-RU"/>
        </w:rPr>
        <w:t xml:space="preserve">: </w:t>
      </w:r>
    </w:p>
    <w:p w14:paraId="1B5BDE94" w14:textId="7C8508BF" w:rsidR="0036349D" w:rsidRPr="00D16841" w:rsidRDefault="0036349D" w:rsidP="002E245F">
      <w:pPr>
        <w:pStyle w:val="a7"/>
        <w:numPr>
          <w:ilvl w:val="0"/>
          <w:numId w:val="3"/>
        </w:numPr>
        <w:spacing w:before="120" w:after="120" w:line="276" w:lineRule="auto"/>
        <w:ind w:left="714" w:hanging="357"/>
        <w:contextualSpacing w:val="0"/>
        <w:jc w:val="both"/>
        <w:rPr>
          <w:rFonts w:ascii="Times New Roman" w:hAnsi="Times New Roman" w:cs="Times New Roman"/>
          <w:sz w:val="24"/>
          <w:szCs w:val="24"/>
        </w:rPr>
      </w:pPr>
      <w:r w:rsidRPr="00D16841">
        <w:rPr>
          <w:rFonts w:ascii="Times New Roman" w:hAnsi="Times New Roman" w:cs="Times New Roman"/>
          <w:sz w:val="24"/>
          <w:szCs w:val="24"/>
          <w:lang w:val="ky-KG"/>
        </w:rPr>
        <w:t xml:space="preserve">Экономика чөйрөсүндө (анын ичинде климаттын өзгөрүшү боюнча дагы) гендердик теңчиликти илгерилетүү, аялдар жана эркектер үчүн татыктуу жумушту камсыз кылуу, аялдардын иштешин, анын ичинде </w:t>
      </w:r>
      <w:r w:rsidRPr="00D16841">
        <w:rPr>
          <w:rFonts w:ascii="Times New Roman" w:hAnsi="Times New Roman" w:cs="Times New Roman"/>
          <w:sz w:val="24"/>
          <w:szCs w:val="24"/>
          <w:lang w:val="en-US"/>
        </w:rPr>
        <w:t>IT</w:t>
      </w:r>
      <w:r w:rsidRPr="00D16841">
        <w:rPr>
          <w:rFonts w:ascii="Times New Roman" w:hAnsi="Times New Roman" w:cs="Times New Roman"/>
          <w:sz w:val="24"/>
          <w:szCs w:val="24"/>
          <w:lang w:val="ky-KG"/>
        </w:rPr>
        <w:t xml:space="preserve"> чөйрөсүндө иштешин камсыз кылуу, аларга жумушка орношуу жана өзүн өнүктүрүү</w:t>
      </w:r>
      <w:r w:rsidR="00A40DC4" w:rsidRPr="00D16841">
        <w:rPr>
          <w:rFonts w:ascii="Times New Roman" w:hAnsi="Times New Roman" w:cs="Times New Roman"/>
          <w:sz w:val="24"/>
          <w:szCs w:val="24"/>
          <w:lang w:val="ky-KG"/>
        </w:rPr>
        <w:t xml:space="preserve"> </w:t>
      </w:r>
      <w:r w:rsidRPr="00D16841">
        <w:rPr>
          <w:rFonts w:ascii="Times New Roman" w:hAnsi="Times New Roman" w:cs="Times New Roman"/>
          <w:sz w:val="24"/>
          <w:szCs w:val="24"/>
          <w:lang w:val="ky-KG"/>
        </w:rPr>
        <w:t>мүмкүнчүлүктөрүн</w:t>
      </w:r>
      <w:r w:rsidR="00A40DC4" w:rsidRPr="00D16841">
        <w:rPr>
          <w:rFonts w:ascii="Times New Roman" w:hAnsi="Times New Roman" w:cs="Times New Roman"/>
          <w:sz w:val="24"/>
          <w:szCs w:val="24"/>
          <w:lang w:val="ky-KG"/>
        </w:rPr>
        <w:t xml:space="preserve"> кеңейтүүдө,</w:t>
      </w:r>
      <w:r w:rsidRPr="00D16841">
        <w:rPr>
          <w:rFonts w:ascii="Times New Roman" w:hAnsi="Times New Roman" w:cs="Times New Roman"/>
          <w:sz w:val="24"/>
          <w:szCs w:val="24"/>
          <w:lang w:val="ky-KG"/>
        </w:rPr>
        <w:t xml:space="preserve"> моралдык жана экономикалык чектөөлөрсүз үй-бүлөнү жана карьераны айкалыштыруу</w:t>
      </w:r>
      <w:r w:rsidR="00A40DC4" w:rsidRPr="00D16841">
        <w:rPr>
          <w:rFonts w:ascii="Times New Roman" w:hAnsi="Times New Roman" w:cs="Times New Roman"/>
          <w:sz w:val="24"/>
          <w:szCs w:val="24"/>
          <w:lang w:val="ky-KG"/>
        </w:rPr>
        <w:t>да көмөк көрсөтүү прогресси ишке ашты;</w:t>
      </w:r>
    </w:p>
    <w:p w14:paraId="16AD7A1B" w14:textId="66EB5FBF" w:rsidR="00A40DC4" w:rsidRPr="00D16841" w:rsidRDefault="00A40DC4" w:rsidP="002E245F">
      <w:pPr>
        <w:pStyle w:val="a7"/>
        <w:numPr>
          <w:ilvl w:val="0"/>
          <w:numId w:val="3"/>
        </w:numPr>
        <w:spacing w:before="120" w:after="120" w:line="276" w:lineRule="auto"/>
        <w:ind w:left="714" w:hanging="357"/>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Үй-бүлө институту үй жумуштарын бирдей бөлүштүрүүнүн негизинде чыңдалат, кыздар жана балдар стереотиптерден эркин тарбияланышат жана баланын өздүгү жана кызыкчылыгы негиз алынат. Кыздар</w:t>
      </w:r>
      <w:r w:rsidR="006B500B" w:rsidRPr="00D16841">
        <w:rPr>
          <w:rFonts w:ascii="Times New Roman" w:hAnsi="Times New Roman" w:cs="Times New Roman"/>
          <w:sz w:val="24"/>
          <w:szCs w:val="24"/>
          <w:lang w:val="ky-KG"/>
        </w:rPr>
        <w:t xml:space="preserve"> техникалык адистиктерге көбүрөөк ээ боло башташат, ал эми балдар билим берүү жана маданият чөйрөсүнө кызыгышат. Экономиканын жогору акы төлөнгөн технологиялык тармактарында иштеген аялдардын саны өсөт. Саясатчы аялдар өлкөнү социалдык-экономикалык өнүктүрүү программаларын ийгиликтүү илгерилетишет. Республикадагы коом гендердик стереоти</w:t>
      </w:r>
      <w:r w:rsidR="006B16C2" w:rsidRPr="00D16841">
        <w:rPr>
          <w:rFonts w:ascii="Times New Roman" w:hAnsi="Times New Roman" w:cs="Times New Roman"/>
          <w:sz w:val="24"/>
          <w:szCs w:val="24"/>
          <w:lang w:val="ky-KG"/>
        </w:rPr>
        <w:t>п</w:t>
      </w:r>
      <w:r w:rsidR="006B500B" w:rsidRPr="00D16841">
        <w:rPr>
          <w:rFonts w:ascii="Times New Roman" w:hAnsi="Times New Roman" w:cs="Times New Roman"/>
          <w:sz w:val="24"/>
          <w:szCs w:val="24"/>
          <w:lang w:val="ky-KG"/>
        </w:rPr>
        <w:t>терден жана сексизмден эркин болот;</w:t>
      </w:r>
    </w:p>
    <w:p w14:paraId="19E3AB86" w14:textId="4E6CBE30" w:rsidR="006B500B" w:rsidRPr="00D16841" w:rsidRDefault="006B500B" w:rsidP="002E245F">
      <w:pPr>
        <w:pStyle w:val="a7"/>
        <w:numPr>
          <w:ilvl w:val="0"/>
          <w:numId w:val="3"/>
        </w:numPr>
        <w:spacing w:before="120" w:after="120" w:line="276" w:lineRule="auto"/>
        <w:ind w:left="714" w:hanging="357"/>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Гендердик зомбулуктун жана басмырлоонун масштабы олуттуу түрдө кыскарат,</w:t>
      </w:r>
      <w:r w:rsidR="004F47A1" w:rsidRPr="00D16841">
        <w:rPr>
          <w:rFonts w:ascii="Times New Roman" w:hAnsi="Times New Roman" w:cs="Times New Roman"/>
          <w:sz w:val="24"/>
          <w:szCs w:val="24"/>
          <w:lang w:val="ky-KG"/>
        </w:rPr>
        <w:t xml:space="preserve"> конституциялык кепилдиктерине ылайык жынысы, расасы, тили, майыптыгы, улуту, дини, жашы, саясий же башка ынанымдары, билими, теги, мүлктүк,ошондой эле башка жагдайлар  же башка белгилери(24-статья) боюнча басмырлоого жол бербөөнүн</w:t>
      </w:r>
      <w:r w:rsidRPr="00D16841">
        <w:rPr>
          <w:rFonts w:ascii="Times New Roman" w:hAnsi="Times New Roman" w:cs="Times New Roman"/>
          <w:sz w:val="24"/>
          <w:szCs w:val="24"/>
          <w:lang w:val="ky-KG"/>
        </w:rPr>
        <w:t xml:space="preserve"> алардын алдын алуу боюнча натыйжалуу система түзүлөт, укук коргоо органдары гендердик зомбулук көрүнүштөрүнө </w:t>
      </w:r>
      <w:r w:rsidR="00CE1C68" w:rsidRPr="00D16841">
        <w:rPr>
          <w:rFonts w:ascii="Times New Roman" w:hAnsi="Times New Roman" w:cs="Times New Roman"/>
          <w:sz w:val="24"/>
          <w:szCs w:val="24"/>
          <w:lang w:val="ky-KG"/>
        </w:rPr>
        <w:t xml:space="preserve">нөлдүк толеранттуулук принцибин карманышат, </w:t>
      </w:r>
      <w:r w:rsidR="00CE1C68" w:rsidRPr="00D16841">
        <w:rPr>
          <w:rFonts w:ascii="Times New Roman" w:hAnsi="Times New Roman" w:cs="Times New Roman"/>
          <w:sz w:val="24"/>
          <w:szCs w:val="24"/>
          <w:lang w:val="ky-KG"/>
        </w:rPr>
        <w:lastRenderedPageBreak/>
        <w:t xml:space="preserve">соттук коргоо каражаттары жеткиликтүү жана гендердик кылмыштардын жана зомбулуктун күнөөкөрлөрү үчүн </w:t>
      </w:r>
      <w:r w:rsidR="00A74D8F" w:rsidRPr="00D16841">
        <w:rPr>
          <w:rFonts w:ascii="Times New Roman" w:hAnsi="Times New Roman" w:cs="Times New Roman"/>
          <w:sz w:val="24"/>
          <w:szCs w:val="24"/>
          <w:lang w:val="ky-KG"/>
        </w:rPr>
        <w:t>сөзсүз жаза алуу принцибин камсыз кылат, жабыр тарткандар үчүн жардам берүүнүн жана кызмат көрсөтүүнүн натыйжалуу системасы түзүлгөн;</w:t>
      </w:r>
    </w:p>
    <w:p w14:paraId="7AAD3D41" w14:textId="7F0F3031" w:rsidR="00A74D8F" w:rsidRPr="00D16841" w:rsidRDefault="00A74D8F" w:rsidP="002E245F">
      <w:pPr>
        <w:pStyle w:val="a7"/>
        <w:numPr>
          <w:ilvl w:val="0"/>
          <w:numId w:val="3"/>
        </w:numPr>
        <w:spacing w:before="120" w:after="120" w:line="276" w:lineRule="auto"/>
        <w:ind w:left="714" w:hanging="357"/>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саясатка аралашуусу жана лидерлиги, улуттук жана жергиликтүү деңгээлде бийлик жана башкаруу органдарына, саясий партиялардын ишмердигине гендердик күн тартибин илгерилетүү жайылтылат, саясатчы аялдардын, аялдардын жарандык активизминин</w:t>
      </w:r>
      <w:r w:rsidR="007D49A2" w:rsidRPr="00D16841">
        <w:rPr>
          <w:rFonts w:ascii="Times New Roman" w:hAnsi="Times New Roman" w:cs="Times New Roman"/>
          <w:sz w:val="24"/>
          <w:szCs w:val="24"/>
          <w:lang w:val="ky-KG"/>
        </w:rPr>
        <w:t xml:space="preserve"> консолидация жана өз ара колдоо желеси активдүү иштейт;</w:t>
      </w:r>
    </w:p>
    <w:p w14:paraId="04B8CD2D" w14:textId="34903923" w:rsidR="007D49A2" w:rsidRPr="00D16841" w:rsidRDefault="007D49A2">
      <w:pPr>
        <w:pStyle w:val="a8"/>
        <w:numPr>
          <w:ilvl w:val="0"/>
          <w:numId w:val="3"/>
        </w:numPr>
        <w:spacing w:before="120" w:beforeAutospacing="0" w:after="120" w:afterAutospacing="0" w:line="276" w:lineRule="auto"/>
        <w:ind w:left="714" w:hanging="357"/>
        <w:jc w:val="both"/>
        <w:rPr>
          <w:lang w:val="ky-KG"/>
        </w:rPr>
      </w:pPr>
      <w:r w:rsidRPr="00D16841">
        <w:rPr>
          <w:lang w:val="ky-KG"/>
        </w:rPr>
        <w:t>Бардык мамлекеттик органдар өнүктүрүүнүн сектордук же улуттук программаларын иштеп чыгууда КГМны колдонушат, мамлекеттик жана муниципалдык кызматтар санариптик технологиялардын негизинде гендердик өлчөмдөрдү эске алуу менен көрсөтүлөт. Бардык кабыл алынган мыйзам долбоорлордун, башка ЧУАлардын жана бюджеттердин сапаты жана стандарттары жогорулатылган. Гендерге багытталган демилгелер коомдук пикир менен колдоого алынууда.</w:t>
      </w:r>
    </w:p>
    <w:p w14:paraId="723915D8" w14:textId="079B2134" w:rsidR="00214E2E" w:rsidRPr="00D16841" w:rsidRDefault="00214E2E" w:rsidP="002E245F">
      <w:pPr>
        <w:pStyle w:val="a8"/>
        <w:spacing w:before="120" w:beforeAutospacing="0" w:after="120" w:afterAutospacing="0" w:line="276" w:lineRule="auto"/>
        <w:jc w:val="both"/>
        <w:rPr>
          <w:lang w:val="ky-KG"/>
        </w:rPr>
      </w:pPr>
      <w:r w:rsidRPr="00D16841">
        <w:rPr>
          <w:lang w:val="ky-KG"/>
        </w:rPr>
        <w:t xml:space="preserve">Узак мөөнөттүү Стратегиянын </w:t>
      </w:r>
      <w:r w:rsidRPr="00D16841">
        <w:rPr>
          <w:b/>
          <w:lang w:val="ky-KG"/>
        </w:rPr>
        <w:t>максаты</w:t>
      </w:r>
      <w:r w:rsidRPr="00D16841">
        <w:rPr>
          <w:lang w:val="ky-KG"/>
        </w:rPr>
        <w:t xml:space="preserve"> Кыргыз Республикасынын жарандарынын жашоодогу бардык чөйрөлөрүндө иш жүзүндөгү гендердик теңчиликке жетишүү үчүн бирдей укуктарды, мүмкүнчүлүктөрдү, шарттарды жана ыкмаларды камсыз кылуу боюнча институционалдык базаны өркүндөтүү болуп саналат.</w:t>
      </w:r>
    </w:p>
    <w:p w14:paraId="6BADF733" w14:textId="6B79BA07" w:rsidR="006C506B" w:rsidRPr="00D16841" w:rsidRDefault="006C506B" w:rsidP="002E245F">
      <w:pPr>
        <w:pStyle w:val="a8"/>
        <w:spacing w:before="120" w:beforeAutospacing="0" w:after="120" w:afterAutospacing="0" w:line="276" w:lineRule="auto"/>
        <w:jc w:val="both"/>
        <w:rPr>
          <w:bCs/>
          <w:lang w:val="ky-KG"/>
        </w:rPr>
      </w:pPr>
      <w:r w:rsidRPr="00D16841">
        <w:rPr>
          <w:b/>
          <w:bCs/>
          <w:lang w:val="ky-KG"/>
        </w:rPr>
        <w:t>Өзгөрүүлөр т</w:t>
      </w:r>
      <w:r w:rsidR="00A9488F" w:rsidRPr="00D16841">
        <w:rPr>
          <w:b/>
          <w:bCs/>
          <w:lang w:val="ky-KG"/>
        </w:rPr>
        <w:t>еория</w:t>
      </w:r>
      <w:r w:rsidRPr="00D16841">
        <w:rPr>
          <w:b/>
          <w:bCs/>
          <w:lang w:val="ky-KG"/>
        </w:rPr>
        <w:t>сы</w:t>
      </w:r>
      <w:r w:rsidR="003920AB" w:rsidRPr="00D16841">
        <w:rPr>
          <w:b/>
          <w:bCs/>
          <w:lang w:val="ky-KG"/>
        </w:rPr>
        <w:t xml:space="preserve">: </w:t>
      </w:r>
      <w:r w:rsidRPr="00D16841">
        <w:rPr>
          <w:bCs/>
          <w:i/>
          <w:lang w:val="ky-KG"/>
        </w:rPr>
        <w:t>эгер</w:t>
      </w:r>
      <w:r w:rsidRPr="00D16841">
        <w:rPr>
          <w:bCs/>
          <w:lang w:val="ky-KG"/>
        </w:rPr>
        <w:t xml:space="preserve"> </w:t>
      </w:r>
      <w:r w:rsidRPr="00D16841">
        <w:rPr>
          <w:b/>
          <w:bCs/>
          <w:lang w:val="ky-KG"/>
        </w:rPr>
        <w:t>аялдардын экономикалык мүмкүнчүлүктөрүн</w:t>
      </w:r>
      <w:r w:rsidRPr="00D16841">
        <w:rPr>
          <w:bCs/>
          <w:lang w:val="ky-KG"/>
        </w:rPr>
        <w:t xml:space="preserve"> кеңейтүү (1), </w:t>
      </w:r>
      <w:r w:rsidRPr="00D16841">
        <w:rPr>
          <w:b/>
          <w:bCs/>
          <w:lang w:val="ky-KG"/>
        </w:rPr>
        <w:t>кыздарга жана балдарга билим берүүгө жана аларды тарбиялоого</w:t>
      </w:r>
      <w:r w:rsidRPr="00D16841">
        <w:rPr>
          <w:bCs/>
          <w:lang w:val="ky-KG"/>
        </w:rPr>
        <w:t xml:space="preserve"> болгон мамиленин өзгөрүшү, </w:t>
      </w:r>
      <w:r w:rsidRPr="00D16841">
        <w:rPr>
          <w:b/>
          <w:bCs/>
          <w:lang w:val="ky-KG"/>
        </w:rPr>
        <w:t>аялдардын жана эркектердин салттуу гендердик ролдорун</w:t>
      </w:r>
      <w:r w:rsidRPr="00D16841">
        <w:rPr>
          <w:bCs/>
          <w:lang w:val="ky-KG"/>
        </w:rPr>
        <w:t xml:space="preserve"> бөлүштүрүү (2), </w:t>
      </w:r>
      <w:r w:rsidRPr="00D16841">
        <w:rPr>
          <w:b/>
          <w:bCs/>
          <w:lang w:val="ky-KG"/>
        </w:rPr>
        <w:t>гендердик зомбулуктун</w:t>
      </w:r>
      <w:r w:rsidRPr="00D16841">
        <w:rPr>
          <w:bCs/>
          <w:lang w:val="ky-KG"/>
        </w:rPr>
        <w:t xml:space="preserve"> масштабын кыскартуу (3), </w:t>
      </w:r>
      <w:r w:rsidRPr="00D16841">
        <w:rPr>
          <w:b/>
          <w:bCs/>
          <w:lang w:val="ky-KG"/>
        </w:rPr>
        <w:t>аялдарды</w:t>
      </w:r>
      <w:r w:rsidRPr="00D16841">
        <w:rPr>
          <w:bCs/>
          <w:lang w:val="ky-KG"/>
        </w:rPr>
        <w:t xml:space="preserve">н өлкөдөгү саясия процесстерге жана социалдык экономикалык өнүгүүгө чындыгында </w:t>
      </w:r>
      <w:r w:rsidRPr="00D16841">
        <w:rPr>
          <w:b/>
          <w:bCs/>
          <w:lang w:val="ky-KG"/>
        </w:rPr>
        <w:t>катышуу деңгээлин</w:t>
      </w:r>
      <w:r w:rsidRPr="00D16841">
        <w:rPr>
          <w:bCs/>
          <w:lang w:val="ky-KG"/>
        </w:rPr>
        <w:t xml:space="preserve"> жогорулатуу (4), гендердик теңчиликти илгерилетүү боюнча мамлекеттик иш-аракеттеринин</w:t>
      </w:r>
      <w:r w:rsidRPr="00D16841">
        <w:rPr>
          <w:b/>
          <w:bCs/>
          <w:lang w:val="ky-KG"/>
        </w:rPr>
        <w:t xml:space="preserve"> натыйжалуулугу жана институционалдык туруктуулугу</w:t>
      </w:r>
      <w:r w:rsidRPr="00D16841">
        <w:rPr>
          <w:bCs/>
          <w:lang w:val="ky-KG"/>
        </w:rPr>
        <w:t xml:space="preserve"> (5) сыяктуу стратегиялар болсо, анда</w:t>
      </w:r>
      <w:r w:rsidR="00316E20" w:rsidRPr="00D16841">
        <w:rPr>
          <w:bCs/>
          <w:lang w:val="ky-KG"/>
        </w:rPr>
        <w:t xml:space="preserve"> </w:t>
      </w:r>
      <w:r w:rsidR="00316E20" w:rsidRPr="00D16841">
        <w:rPr>
          <w:b/>
          <w:bCs/>
          <w:lang w:val="ky-KG"/>
        </w:rPr>
        <w:t xml:space="preserve">жагымдуу гендердик ченемдер, </w:t>
      </w:r>
      <w:r w:rsidR="00316E20" w:rsidRPr="00D16841">
        <w:rPr>
          <w:bCs/>
          <w:lang w:val="ky-KG"/>
        </w:rPr>
        <w:t xml:space="preserve">мамиле жана жүрүм-турум коомчолордун жана айрым адамдардын деңгээлинде сыйланат. </w:t>
      </w:r>
      <w:r w:rsidR="00316E20" w:rsidRPr="00D16841">
        <w:rPr>
          <w:bCs/>
          <w:i/>
          <w:lang w:val="ky-KG"/>
        </w:rPr>
        <w:t>Себеби,</w:t>
      </w:r>
      <w:r w:rsidR="00316E20" w:rsidRPr="00D16841">
        <w:rPr>
          <w:bCs/>
          <w:lang w:val="ky-KG"/>
        </w:rPr>
        <w:t xml:space="preserve"> бири бирин өз ара чыңдаган көп тараптуу демилгелер</w:t>
      </w:r>
      <w:r w:rsidR="00360EE6" w:rsidRPr="00D16841">
        <w:rPr>
          <w:bCs/>
          <w:lang w:val="ky-KG"/>
        </w:rPr>
        <w:t xml:space="preserve"> бүгүнкү күндө басмырлоочу тажрыйбалар үчүн негиз болуп саналган </w:t>
      </w:r>
      <w:r w:rsidR="00360EE6" w:rsidRPr="00D16841">
        <w:rPr>
          <w:b/>
          <w:bCs/>
          <w:lang w:val="ky-KG"/>
        </w:rPr>
        <w:t>жеке жана социалдык-маданий ченемдерди</w:t>
      </w:r>
      <w:r w:rsidR="00360EE6" w:rsidRPr="00D16841">
        <w:rPr>
          <w:bCs/>
          <w:lang w:val="ky-KG"/>
        </w:rPr>
        <w:t xml:space="preserve"> натыйжалуу түрдө </w:t>
      </w:r>
      <w:r w:rsidR="00360EE6" w:rsidRPr="00D16841">
        <w:rPr>
          <w:b/>
          <w:bCs/>
          <w:lang w:val="ky-KG"/>
        </w:rPr>
        <w:t>өзгөртө алышат.</w:t>
      </w:r>
    </w:p>
    <w:p w14:paraId="610BE6AF" w14:textId="71EE2F02" w:rsidR="00360EE6" w:rsidRPr="00D16841" w:rsidRDefault="00360EE6" w:rsidP="00A9488F">
      <w:pPr>
        <w:pStyle w:val="a8"/>
        <w:spacing w:before="120" w:beforeAutospacing="0" w:after="120" w:afterAutospacing="0"/>
        <w:jc w:val="both"/>
        <w:rPr>
          <w:lang w:val="ky-KG"/>
        </w:rPr>
      </w:pPr>
      <w:r w:rsidRPr="00D16841">
        <w:rPr>
          <w:lang w:val="ky-KG"/>
        </w:rPr>
        <w:t>Максатка жетүү үчүн төмөнкү артыкчылыктуу багыттар боюнча милдеттерди чечүү зарыл:</w:t>
      </w:r>
    </w:p>
    <w:p w14:paraId="7E23B384" w14:textId="09070E1D" w:rsidR="00A9488F" w:rsidRPr="00D16841" w:rsidRDefault="00A9488F" w:rsidP="00A9488F">
      <w:pPr>
        <w:pStyle w:val="a8"/>
        <w:spacing w:before="120" w:beforeAutospacing="0" w:after="120" w:afterAutospacing="0"/>
        <w:ind w:left="357"/>
        <w:jc w:val="both"/>
        <w:rPr>
          <w:lang w:val="ky-KG"/>
        </w:rPr>
      </w:pPr>
      <w:r w:rsidRPr="00D16841">
        <w:rPr>
          <w:lang w:val="ky-KG"/>
        </w:rPr>
        <w:t xml:space="preserve">I. </w:t>
      </w:r>
      <w:r w:rsidR="004D5703" w:rsidRPr="00D16841">
        <w:rPr>
          <w:lang w:val="ky-KG"/>
        </w:rPr>
        <w:t>Аялдардын экономикалык мүмкүнчүлүктөрүн кеңейтүү</w:t>
      </w:r>
      <w:r w:rsidR="00DB4D15" w:rsidRPr="00D16841">
        <w:rPr>
          <w:lang w:val="ky-KG"/>
        </w:rPr>
        <w:t>;</w:t>
      </w:r>
    </w:p>
    <w:p w14:paraId="3AAAB7DA" w14:textId="3781480D" w:rsidR="00A9488F" w:rsidRPr="00D16841" w:rsidRDefault="00A9488F" w:rsidP="00A9488F">
      <w:pPr>
        <w:pStyle w:val="a8"/>
        <w:spacing w:before="120" w:beforeAutospacing="0" w:after="120" w:afterAutospacing="0"/>
        <w:ind w:left="357"/>
        <w:jc w:val="both"/>
      </w:pPr>
      <w:r w:rsidRPr="00D16841">
        <w:rPr>
          <w:lang w:val="en-US"/>
        </w:rPr>
        <w:t>II</w:t>
      </w:r>
      <w:r w:rsidRPr="00D16841">
        <w:t xml:space="preserve">. </w:t>
      </w:r>
      <w:r w:rsidR="004D5703" w:rsidRPr="00D16841">
        <w:rPr>
          <w:lang w:val="ky-KG"/>
        </w:rPr>
        <w:t>Маданий саясат жана функционалдык билим берүү</w:t>
      </w:r>
      <w:r w:rsidRPr="00D16841">
        <w:t>;</w:t>
      </w:r>
    </w:p>
    <w:p w14:paraId="0B487E45" w14:textId="4D5A754C" w:rsidR="00681545" w:rsidRPr="00D16841" w:rsidRDefault="00681545" w:rsidP="00681545">
      <w:pPr>
        <w:pStyle w:val="a8"/>
        <w:spacing w:before="120" w:beforeAutospacing="0" w:after="120" w:afterAutospacing="0"/>
        <w:ind w:left="357"/>
        <w:jc w:val="both"/>
      </w:pPr>
      <w:r w:rsidRPr="00D16841">
        <w:rPr>
          <w:lang w:val="en-US"/>
        </w:rPr>
        <w:t>III</w:t>
      </w:r>
      <w:r w:rsidRPr="00D16841">
        <w:t xml:space="preserve">. </w:t>
      </w:r>
      <w:r w:rsidR="004B2AAD" w:rsidRPr="00D16841">
        <w:rPr>
          <w:lang w:val="ky-KG"/>
        </w:rPr>
        <w:t>Гендердик бас</w:t>
      </w:r>
      <w:r w:rsidR="004D5703" w:rsidRPr="00D16841">
        <w:rPr>
          <w:lang w:val="ky-KG"/>
        </w:rPr>
        <w:t>мырлоодон коргоону жана калыс сот адилеттигин күчөтүү</w:t>
      </w:r>
      <w:r w:rsidRPr="00D16841">
        <w:t>;</w:t>
      </w:r>
    </w:p>
    <w:p w14:paraId="602F1748" w14:textId="6051E83D" w:rsidR="00A9488F" w:rsidRPr="00D16841" w:rsidRDefault="00A9488F" w:rsidP="00A9488F">
      <w:pPr>
        <w:pStyle w:val="a8"/>
        <w:spacing w:before="120" w:beforeAutospacing="0" w:after="120" w:afterAutospacing="0"/>
        <w:ind w:left="357"/>
        <w:jc w:val="both"/>
      </w:pPr>
      <w:r w:rsidRPr="00D16841">
        <w:rPr>
          <w:lang w:val="en-US"/>
        </w:rPr>
        <w:t>IV</w:t>
      </w:r>
      <w:r w:rsidRPr="00D16841">
        <w:t xml:space="preserve">. </w:t>
      </w:r>
      <w:r w:rsidR="00D3631A" w:rsidRPr="00D16841">
        <w:rPr>
          <w:lang w:val="ky-KG"/>
        </w:rPr>
        <w:t>Чечимдерди кабыл алууда гендердик паритетти илгерилетүү жана аялдардын саясатка катышуусун өнүктүрүү</w:t>
      </w:r>
      <w:r w:rsidRPr="00D16841">
        <w:t>;</w:t>
      </w:r>
    </w:p>
    <w:p w14:paraId="099D1853" w14:textId="566B1792" w:rsidR="00A9488F" w:rsidRPr="00D16841" w:rsidRDefault="00A9488F" w:rsidP="00A9488F">
      <w:pPr>
        <w:pStyle w:val="a8"/>
        <w:spacing w:before="120" w:beforeAutospacing="0" w:after="120" w:afterAutospacing="0"/>
        <w:ind w:left="357"/>
        <w:jc w:val="both"/>
      </w:pPr>
      <w:r w:rsidRPr="00D16841">
        <w:rPr>
          <w:lang w:val="en-US"/>
        </w:rPr>
        <w:t>V</w:t>
      </w:r>
      <w:r w:rsidRPr="00D16841">
        <w:t xml:space="preserve">. </w:t>
      </w:r>
      <w:r w:rsidR="00D3631A" w:rsidRPr="00D16841">
        <w:rPr>
          <w:lang w:val="ky-KG"/>
        </w:rPr>
        <w:t>Жөнгө салуучу саясат</w:t>
      </w:r>
      <w:r w:rsidRPr="00D16841">
        <w:t>.</w:t>
      </w:r>
    </w:p>
    <w:p w14:paraId="6ABAE298" w14:textId="324FDC49" w:rsidR="00197BB4" w:rsidRPr="00D16841" w:rsidRDefault="00276D87" w:rsidP="004F47A1">
      <w:pPr>
        <w:pStyle w:val="a7"/>
        <w:numPr>
          <w:ilvl w:val="0"/>
          <w:numId w:val="28"/>
        </w:numPr>
        <w:spacing w:before="120" w:after="120"/>
        <w:jc w:val="center"/>
        <w:rPr>
          <w:rFonts w:ascii="Times New Roman" w:hAnsi="Times New Roman" w:cs="Times New Roman"/>
          <w:b/>
          <w:bCs/>
          <w:sz w:val="24"/>
          <w:szCs w:val="24"/>
          <w:shd w:val="clear" w:color="auto" w:fill="FFFFFF"/>
        </w:rPr>
      </w:pPr>
      <w:r w:rsidRPr="00D16841">
        <w:rPr>
          <w:rFonts w:ascii="Times New Roman" w:hAnsi="Times New Roman" w:cs="Times New Roman"/>
          <w:b/>
          <w:bCs/>
          <w:sz w:val="24"/>
          <w:szCs w:val="24"/>
          <w:shd w:val="clear" w:color="auto" w:fill="FFFFFF"/>
          <w:lang w:val="ky-KG"/>
        </w:rPr>
        <w:t>Гендердик саясаттын артыкчылыктуу багыттары</w:t>
      </w:r>
      <w:r w:rsidR="004F47A1" w:rsidRPr="00D16841">
        <w:rPr>
          <w:rFonts w:ascii="Times New Roman" w:hAnsi="Times New Roman" w:cs="Times New Roman"/>
          <w:b/>
          <w:bCs/>
          <w:sz w:val="24"/>
          <w:szCs w:val="24"/>
          <w:shd w:val="clear" w:color="auto" w:fill="FFFFFF"/>
          <w:lang w:val="ky-KG"/>
        </w:rPr>
        <w:t xml:space="preserve"> жана милдеттери</w:t>
      </w:r>
    </w:p>
    <w:p w14:paraId="1E93D523" w14:textId="0AC13C2A" w:rsidR="00F36C41" w:rsidRPr="00D16841" w:rsidRDefault="00AA058C" w:rsidP="00F36C41">
      <w:pPr>
        <w:spacing w:before="120" w:after="120"/>
        <w:rPr>
          <w:rFonts w:ascii="Times New Roman" w:hAnsi="Times New Roman" w:cs="Times New Roman"/>
          <w:b/>
          <w:bCs/>
          <w:i/>
          <w:iCs/>
          <w:sz w:val="24"/>
          <w:szCs w:val="24"/>
        </w:rPr>
      </w:pPr>
      <w:r w:rsidRPr="00D16841">
        <w:rPr>
          <w:rFonts w:ascii="Times New Roman" w:hAnsi="Times New Roman" w:cs="Times New Roman"/>
          <w:b/>
          <w:bCs/>
          <w:i/>
          <w:iCs/>
          <w:sz w:val="24"/>
          <w:szCs w:val="24"/>
          <w:lang w:val="en-US"/>
        </w:rPr>
        <w:t>I</w:t>
      </w:r>
      <w:r w:rsidR="00F36C41" w:rsidRPr="00D16841">
        <w:rPr>
          <w:rFonts w:ascii="Times New Roman" w:hAnsi="Times New Roman" w:cs="Times New Roman"/>
          <w:b/>
          <w:bCs/>
          <w:i/>
          <w:iCs/>
          <w:sz w:val="24"/>
          <w:szCs w:val="24"/>
        </w:rPr>
        <w:t xml:space="preserve">. </w:t>
      </w:r>
      <w:r w:rsidR="00276D87" w:rsidRPr="00D16841">
        <w:rPr>
          <w:rFonts w:ascii="Times New Roman" w:hAnsi="Times New Roman" w:cs="Times New Roman"/>
          <w:b/>
          <w:bCs/>
          <w:i/>
          <w:iCs/>
          <w:sz w:val="24"/>
          <w:szCs w:val="24"/>
          <w:lang w:val="ky-KG"/>
        </w:rPr>
        <w:t>Аялдардын экономикалык мүмкүнчүлүктөрүн кеңейтүү</w:t>
      </w:r>
    </w:p>
    <w:p w14:paraId="3571BCAA" w14:textId="33BFED2A" w:rsidR="00CF0425" w:rsidRPr="00D16841" w:rsidRDefault="00CF0425" w:rsidP="00866DC4">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Гендердик аспекттерди экономикалык чөйрөгө интеграциялоонун маанилүүлүгү Кыргыз Республикасы ратификациялаган түрдүү эл аралык документтерде бир нече жолу белгиленген. Экономикалык чөйрөдө аялдарга карата басмырлоону жоюу АБЖК боюнча </w:t>
      </w:r>
      <w:r w:rsidRPr="00D16841">
        <w:rPr>
          <w:rFonts w:ascii="Times New Roman" w:hAnsi="Times New Roman" w:cs="Times New Roman"/>
          <w:sz w:val="24"/>
          <w:szCs w:val="24"/>
          <w:lang w:val="ky-KG"/>
        </w:rPr>
        <w:lastRenderedPageBreak/>
        <w:t xml:space="preserve">Кыргызстандын маанилүү милдеттеринин бири болуп саналат. Өлкөнүн маанилүү милдеттеринин бири болуп таанылган ТӨМдүн алкагында, </w:t>
      </w:r>
      <w:r w:rsidR="003E2D3F" w:rsidRPr="00D16841">
        <w:rPr>
          <w:rFonts w:ascii="Times New Roman" w:hAnsi="Times New Roman" w:cs="Times New Roman"/>
          <w:sz w:val="24"/>
          <w:szCs w:val="24"/>
          <w:lang w:val="ky-KG"/>
        </w:rPr>
        <w:t>5-</w:t>
      </w:r>
      <w:r w:rsidRPr="00D16841">
        <w:rPr>
          <w:rFonts w:ascii="Times New Roman" w:hAnsi="Times New Roman" w:cs="Times New Roman"/>
          <w:sz w:val="24"/>
          <w:szCs w:val="24"/>
          <w:lang w:val="ky-KG"/>
        </w:rPr>
        <w:t>ТӨМ</w:t>
      </w:r>
      <w:r w:rsidR="003E2D3F" w:rsidRPr="00D16841">
        <w:rPr>
          <w:rFonts w:ascii="Times New Roman" w:hAnsi="Times New Roman" w:cs="Times New Roman"/>
          <w:sz w:val="24"/>
          <w:szCs w:val="24"/>
          <w:lang w:val="ky-KG"/>
        </w:rPr>
        <w:t>дүн</w:t>
      </w:r>
      <w:r w:rsidRPr="00D16841">
        <w:rPr>
          <w:rFonts w:ascii="Times New Roman" w:hAnsi="Times New Roman" w:cs="Times New Roman"/>
          <w:sz w:val="24"/>
          <w:szCs w:val="24"/>
          <w:lang w:val="ky-KG"/>
        </w:rPr>
        <w:t xml:space="preserve"> гендердик теңчиликке жетишүүгө жана бардык аялдардын жана кыздардын укуктарын жана мүмкүнчүлүктөрүн кеңейтүүгө багытталган. </w:t>
      </w:r>
      <w:r w:rsidR="003E2D3F" w:rsidRPr="00D16841">
        <w:rPr>
          <w:rFonts w:ascii="Times New Roman" w:hAnsi="Times New Roman" w:cs="Times New Roman"/>
          <w:sz w:val="24"/>
          <w:szCs w:val="24"/>
          <w:lang w:val="ky-KG"/>
        </w:rPr>
        <w:t>5-</w:t>
      </w:r>
      <w:r w:rsidRPr="00D16841">
        <w:rPr>
          <w:rFonts w:ascii="Times New Roman" w:hAnsi="Times New Roman" w:cs="Times New Roman"/>
          <w:sz w:val="24"/>
          <w:szCs w:val="24"/>
          <w:lang w:val="ky-KG"/>
        </w:rPr>
        <w:t>ТӨМ</w:t>
      </w:r>
      <w:r w:rsidR="003E2D3F" w:rsidRPr="00D16841">
        <w:rPr>
          <w:rFonts w:ascii="Times New Roman" w:hAnsi="Times New Roman" w:cs="Times New Roman"/>
          <w:sz w:val="24"/>
          <w:szCs w:val="24"/>
          <w:lang w:val="ky-KG"/>
        </w:rPr>
        <w:t xml:space="preserve">дүн </w:t>
      </w:r>
      <w:r w:rsidRPr="00D16841">
        <w:rPr>
          <w:rFonts w:ascii="Times New Roman" w:hAnsi="Times New Roman" w:cs="Times New Roman"/>
          <w:sz w:val="24"/>
          <w:szCs w:val="24"/>
          <w:lang w:val="ky-KG"/>
        </w:rPr>
        <w:t>милдеттеринин бири экономикалык ресурстарга карата аялдарга бирдей укуктарды берүү, ошондой эле жерге жана менчиктин башка формаларына ээ болууга жана аларды башкарууга, финансылык кызмат көрсөтүүлөргө, мураска алуу укугуна жана табигый ресурстарга жетүү үчүн реформа жүргүзүүнү карайт. Мындан тышкары, гендердик теңчиликтин маселелери өтмө катары белгиленген, ал эми гендердик</w:t>
      </w:r>
      <w:r w:rsidR="005070B9" w:rsidRPr="00D16841">
        <w:rPr>
          <w:rFonts w:ascii="Times New Roman" w:hAnsi="Times New Roman" w:cs="Times New Roman"/>
          <w:sz w:val="24"/>
          <w:szCs w:val="24"/>
          <w:lang w:val="ky-KG"/>
        </w:rPr>
        <w:t xml:space="preserve"> бөлүнгөн индикаторлор башка бардык ТӨМдөрдө каралган.</w:t>
      </w:r>
    </w:p>
    <w:p w14:paraId="642AAB57" w14:textId="682013F9" w:rsidR="005070B9" w:rsidRPr="00D16841" w:rsidRDefault="005070B9" w:rsidP="00F36C41">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жана эркектердин экономикалык (мисалы, ишкердик жүргүзүүнү жана ишканаларды башкарууну жузөгө ашырууга бирдей мүмкүнчүлүктөр) жана эмгектик мамилелердин (мисалы, эмгек акы төлөөдө бирдейлик, үй эмгегин таануу) бирдей мүмкүнчүлүктөрү улуттук деңгээлде таанылат жана кепилдик берилет</w:t>
      </w:r>
      <w:r w:rsidR="007025AC" w:rsidRPr="00D16841">
        <w:rPr>
          <w:rFonts w:ascii="Times New Roman" w:hAnsi="Times New Roman" w:cs="Times New Roman"/>
          <w:sz w:val="24"/>
          <w:szCs w:val="24"/>
          <w:lang w:val="ky-KG"/>
        </w:rPr>
        <w:t>.</w:t>
      </w:r>
    </w:p>
    <w:p w14:paraId="210FCF40" w14:textId="1402EB39" w:rsidR="000E368B" w:rsidRPr="00D16841" w:rsidRDefault="000E368B" w:rsidP="002E245F">
      <w:pPr>
        <w:spacing w:before="120" w:after="12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Аялдардын экономикалык мүмкүнчүлүктөрү чөйрөсүндө </w:t>
      </w:r>
      <w:r w:rsidRPr="00D16841">
        <w:rPr>
          <w:rFonts w:ascii="Times New Roman" w:hAnsi="Times New Roman" w:cs="Times New Roman"/>
          <w:b/>
          <w:sz w:val="24"/>
          <w:szCs w:val="24"/>
          <w:lang w:val="ky-KG"/>
        </w:rPr>
        <w:t>артыкчылыктуу багыттар</w:t>
      </w:r>
      <w:r w:rsidRPr="00D16841">
        <w:rPr>
          <w:rFonts w:ascii="Times New Roman" w:hAnsi="Times New Roman" w:cs="Times New Roman"/>
          <w:sz w:val="24"/>
          <w:szCs w:val="24"/>
          <w:lang w:val="ky-KG"/>
        </w:rPr>
        <w:t>:</w:t>
      </w:r>
    </w:p>
    <w:p w14:paraId="7136E39B" w14:textId="0A7CCA83" w:rsidR="00EA40EC" w:rsidRPr="00D16841" w:rsidRDefault="00EA40EC" w:rsidP="002E245F">
      <w:pPr>
        <w:pStyle w:val="a7"/>
        <w:numPr>
          <w:ilvl w:val="0"/>
          <w:numId w:val="1"/>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Эмгекке жарамдуу куракта экономикалык активдүү эмес аялдарды эмгек ишмердигине тартуу жолу менен санын кыскартуу;</w:t>
      </w:r>
    </w:p>
    <w:p w14:paraId="7071CAD8" w14:textId="73103278" w:rsidR="00EA40EC" w:rsidRPr="00D16841" w:rsidRDefault="00EA40EC" w:rsidP="002E245F">
      <w:pPr>
        <w:pStyle w:val="a7"/>
        <w:numPr>
          <w:ilvl w:val="0"/>
          <w:numId w:val="1"/>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ишкерлигин өнүктүрүү;</w:t>
      </w:r>
    </w:p>
    <w:p w14:paraId="4F6D1396" w14:textId="05FA563C" w:rsidR="00EA40EC" w:rsidRPr="00D16841" w:rsidRDefault="00EA40EC" w:rsidP="002E245F">
      <w:pPr>
        <w:pStyle w:val="a7"/>
        <w:numPr>
          <w:ilvl w:val="0"/>
          <w:numId w:val="1"/>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Татыктуу эмгекти камсыз кылуу үчүн зарыл болгон шарттарды түзүү;</w:t>
      </w:r>
    </w:p>
    <w:p w14:paraId="6FCAE8FA" w14:textId="10918D27" w:rsidR="00EA40EC" w:rsidRPr="00D16841" w:rsidRDefault="00EA40EC" w:rsidP="002E245F">
      <w:pPr>
        <w:pStyle w:val="a7"/>
        <w:numPr>
          <w:ilvl w:val="0"/>
          <w:numId w:val="1"/>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укуктук жана финансылык сабаттуулугун жогорулатуу;</w:t>
      </w:r>
    </w:p>
    <w:p w14:paraId="3AE0C7B7" w14:textId="31AB26F4" w:rsidR="00EA40EC" w:rsidRPr="00D16841" w:rsidRDefault="00EA40EC" w:rsidP="002E245F">
      <w:pPr>
        <w:pStyle w:val="a7"/>
        <w:numPr>
          <w:ilvl w:val="0"/>
          <w:numId w:val="1"/>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Климаттын өзгөрүшүнө ынгайлашуу саясатына гендердик аспекттерди киргизүү</w:t>
      </w:r>
      <w:r w:rsidR="007025AC" w:rsidRPr="00D16841">
        <w:rPr>
          <w:rFonts w:ascii="Times New Roman" w:hAnsi="Times New Roman" w:cs="Times New Roman"/>
          <w:sz w:val="24"/>
          <w:szCs w:val="24"/>
          <w:lang w:val="ky-KG"/>
        </w:rPr>
        <w:t>.</w:t>
      </w:r>
    </w:p>
    <w:p w14:paraId="3E008871" w14:textId="4B9378FC" w:rsidR="00911847" w:rsidRPr="00D16841" w:rsidRDefault="00AA058C" w:rsidP="00222D53">
      <w:pPr>
        <w:spacing w:before="120" w:after="120"/>
        <w:rPr>
          <w:rFonts w:ascii="Times New Roman" w:hAnsi="Times New Roman" w:cs="Times New Roman"/>
          <w:b/>
          <w:i/>
          <w:iCs/>
          <w:sz w:val="24"/>
          <w:szCs w:val="24"/>
        </w:rPr>
      </w:pPr>
      <w:r w:rsidRPr="00D16841">
        <w:rPr>
          <w:rFonts w:ascii="Times New Roman" w:hAnsi="Times New Roman" w:cs="Times New Roman"/>
          <w:b/>
          <w:i/>
          <w:iCs/>
          <w:sz w:val="24"/>
          <w:szCs w:val="24"/>
          <w:lang w:val="en-US"/>
        </w:rPr>
        <w:t>II</w:t>
      </w:r>
      <w:r w:rsidRPr="00D16841">
        <w:rPr>
          <w:rFonts w:ascii="Times New Roman" w:hAnsi="Times New Roman" w:cs="Times New Roman"/>
          <w:b/>
          <w:i/>
          <w:iCs/>
          <w:sz w:val="24"/>
          <w:szCs w:val="24"/>
        </w:rPr>
        <w:t xml:space="preserve">. </w:t>
      </w:r>
      <w:r w:rsidR="00EA40EC" w:rsidRPr="00D16841">
        <w:rPr>
          <w:rFonts w:ascii="Times New Roman" w:hAnsi="Times New Roman" w:cs="Times New Roman"/>
          <w:b/>
          <w:i/>
          <w:iCs/>
          <w:sz w:val="24"/>
          <w:szCs w:val="24"/>
          <w:lang w:val="ky-KG"/>
        </w:rPr>
        <w:t>Маданий саясат жана функционалдык билим берүү</w:t>
      </w:r>
      <w:r w:rsidR="006C42CE" w:rsidRPr="00D16841">
        <w:rPr>
          <w:rFonts w:ascii="Times New Roman" w:hAnsi="Times New Roman" w:cs="Times New Roman"/>
          <w:b/>
          <w:i/>
          <w:iCs/>
          <w:sz w:val="24"/>
          <w:szCs w:val="24"/>
        </w:rPr>
        <w:t xml:space="preserve"> </w:t>
      </w:r>
    </w:p>
    <w:p w14:paraId="3A9BC499" w14:textId="5B5E90A8" w:rsidR="005243EA" w:rsidRPr="00D16841" w:rsidRDefault="005243EA" w:rsidP="00866DC4">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Гендердик билим берүү эл аралык маанилүү документтердин, анын ичинде сапаттуу билим берүүгө жетүү, ошондой </w:t>
      </w:r>
      <w:r w:rsidR="00611180" w:rsidRPr="00D16841">
        <w:rPr>
          <w:rFonts w:ascii="Times New Roman" w:hAnsi="Times New Roman" w:cs="Times New Roman"/>
          <w:sz w:val="24"/>
          <w:szCs w:val="24"/>
          <w:lang w:val="ky-KG"/>
        </w:rPr>
        <w:t>эле гендердик стереотиптерди жең</w:t>
      </w:r>
      <w:r w:rsidRPr="00D16841">
        <w:rPr>
          <w:rFonts w:ascii="Times New Roman" w:hAnsi="Times New Roman" w:cs="Times New Roman"/>
          <w:sz w:val="24"/>
          <w:szCs w:val="24"/>
          <w:lang w:val="ky-KG"/>
        </w:rPr>
        <w:t xml:space="preserve">үү 4, 5, 10 жана 16-максатта чагылдырылган ТӨМ сыяктуу глобалдык стратегиялардын маанилүү бөлүгү болуп саналат. </w:t>
      </w:r>
      <w:r w:rsidR="00611180" w:rsidRPr="00D16841">
        <w:rPr>
          <w:rFonts w:ascii="Times New Roman" w:hAnsi="Times New Roman" w:cs="Times New Roman"/>
          <w:sz w:val="24"/>
          <w:szCs w:val="24"/>
          <w:lang w:val="ky-KG"/>
        </w:rPr>
        <w:t>Бул маселелер жалпысынан туруктуу өнүктүрүү үчүн негизги шарттар катары каралат.</w:t>
      </w:r>
    </w:p>
    <w:p w14:paraId="5CD2B654" w14:textId="0E021CE9" w:rsidR="00F734C4" w:rsidRPr="00D16841" w:rsidRDefault="00611180" w:rsidP="00866DC4">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Ушул стратегияда аялдар менен эркектердин ортосунда ортоктоштуктун жана өз ара колдоонун зарылдыгын маданий саясаттагы негизги кайрылуу кылуу сунушталат. Ошол эле учурда заманбап абалдын болгон татаалдыгын көрсөткөн кайрылуунун мындай «жумшак» формасы жеткиликтүү жана натыйжалуу болушу мүмкүн. </w:t>
      </w:r>
      <w:r w:rsidR="00F734C4" w:rsidRPr="00D16841">
        <w:rPr>
          <w:rFonts w:ascii="Times New Roman" w:hAnsi="Times New Roman" w:cs="Times New Roman"/>
          <w:sz w:val="24"/>
          <w:szCs w:val="24"/>
          <w:lang w:val="ky-KG"/>
        </w:rPr>
        <w:t>Бир эле учурда гендердик басмырлоо деген эмне жана эмне үчүн бул басмырлоо өлкөнүн өнүгүшү үчүн зыяндуу экендигин көрсөтүү жана түшүндүрүү маанилүү болуп саналат. Бул кайрылуу өлкөнүн диний коомчулугуна дагы багытталышы керек. Изилдөөлөргө ылайык</w:t>
      </w:r>
      <w:r w:rsidR="007025AC" w:rsidRPr="00D16841">
        <w:rPr>
          <w:rFonts w:ascii="Times New Roman" w:hAnsi="Times New Roman" w:cs="Times New Roman"/>
          <w:sz w:val="24"/>
          <w:szCs w:val="24"/>
          <w:lang w:val="ky-KG"/>
        </w:rPr>
        <w:t>,</w:t>
      </w:r>
      <w:r w:rsidR="00F734C4" w:rsidRPr="00D16841">
        <w:rPr>
          <w:rFonts w:ascii="Times New Roman" w:hAnsi="Times New Roman" w:cs="Times New Roman"/>
          <w:sz w:val="24"/>
          <w:szCs w:val="24"/>
          <w:lang w:val="ky-KG"/>
        </w:rPr>
        <w:t xml:space="preserve"> алар үй-бүлө институтун чыңдоодо жогору кызыкчылыгы бар экенин көрсөтүшкөн. Жубайлардын жана жолдоштордун, чоң эненин, чоң атанын, балдардын жана кыздардын ортосундагы өз ара урматтоо жана милдеттерди бирдей бөлүштүрүү зарылдыгы диний үй-бүлөгө түшүнүктүү жана жеткиликтүү тилде айтылышы керек.</w:t>
      </w:r>
    </w:p>
    <w:p w14:paraId="6DAAF8B6" w14:textId="7E3785EF" w:rsidR="00F734C4" w:rsidRPr="00D16841" w:rsidRDefault="00F734C4" w:rsidP="00866DC4">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Маданий саясаттан тышкары ата-энелик/балдарды тарбиялоо жана ден соолук чөйрөсүндө функционалдык билим берүү маселелери дагы чечилбеген бойдон калууда. </w:t>
      </w:r>
      <w:r w:rsidR="006C4B71" w:rsidRPr="00D16841">
        <w:rPr>
          <w:rFonts w:ascii="Times New Roman" w:hAnsi="Times New Roman" w:cs="Times New Roman"/>
          <w:sz w:val="24"/>
          <w:szCs w:val="24"/>
          <w:lang w:val="ky-KG"/>
        </w:rPr>
        <w:t xml:space="preserve">Көптөгөн гендердик стереотиптердин үй-бүлөлөрдө пайда болушунан улам жана үй-бүлө ичиндеги мамилелерди оңдоо теңчилик жана басмырланбоо чөйрөсүндө абалдын өзгөрүшүнүн маанилүү факторлору болгонунан улам бул чөйрө олуттуу болуп саналат. Ушул </w:t>
      </w:r>
      <w:r w:rsidR="006C4B71" w:rsidRPr="00D16841">
        <w:rPr>
          <w:rFonts w:ascii="Times New Roman" w:hAnsi="Times New Roman" w:cs="Times New Roman"/>
          <w:sz w:val="24"/>
          <w:szCs w:val="24"/>
          <w:lang w:val="ky-KG"/>
        </w:rPr>
        <w:lastRenderedPageBreak/>
        <w:t>стратегиянын өзгөрүү теориясынын маанилүү бөлүгү, эгер салттуу гендердик ролдор үй-бүлө деңгээлинде өзгөрсө, анда бүтүндөй коомчулуктун деңгээлинде өзгөрүүлөр башталат деген идеядан турат. Чоңдорго функционалдык билим берүүгө байланыштуу максаттарды ишке ашыруу үчүн өлкөнү санариптештирүүнүн потенциалын жана мүмкүнчүлүктөрүн колдонуу абдан маанилүү.</w:t>
      </w:r>
    </w:p>
    <w:p w14:paraId="2E6AD6A8" w14:textId="5ED79C94" w:rsidR="006A4E37" w:rsidRPr="00D16841" w:rsidRDefault="006C4B71" w:rsidP="002E245F">
      <w:pPr>
        <w:spacing w:before="120" w:after="12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Маданий жана билим берүү саясаты чөйрөсүнүн</w:t>
      </w:r>
      <w:r w:rsidRPr="00D16841">
        <w:rPr>
          <w:rFonts w:ascii="Times New Roman" w:hAnsi="Times New Roman" w:cs="Times New Roman"/>
          <w:b/>
          <w:sz w:val="24"/>
          <w:szCs w:val="24"/>
          <w:lang w:val="ky-KG"/>
        </w:rPr>
        <w:t xml:space="preserve"> артыкчылыктуу багыттары</w:t>
      </w:r>
      <w:r w:rsidR="006A4E37" w:rsidRPr="00D16841">
        <w:rPr>
          <w:rFonts w:ascii="Times New Roman" w:hAnsi="Times New Roman" w:cs="Times New Roman"/>
          <w:sz w:val="24"/>
          <w:szCs w:val="24"/>
          <w:lang w:val="ky-KG"/>
        </w:rPr>
        <w:t>:</w:t>
      </w:r>
    </w:p>
    <w:p w14:paraId="7439FFA1" w14:textId="19D64A7E" w:rsidR="000D17FD" w:rsidRPr="00D16841" w:rsidRDefault="000D17FD" w:rsidP="002E245F">
      <w:pPr>
        <w:pStyle w:val="a7"/>
        <w:numPr>
          <w:ilvl w:val="0"/>
          <w:numId w:val="4"/>
        </w:numPr>
        <w:spacing w:before="120" w:after="12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Үй-бүлөлүк ролдорго болгон мамиленин өзгөрүшү (милдеттерди салттуу бөлүштүрүүнүн ордуна ортоктош жана өз ара колдоо көрсөтүү, балдарды жана кыздарды тарбиялоого бирдей мамиле кылуу);</w:t>
      </w:r>
    </w:p>
    <w:p w14:paraId="4CF477FF" w14:textId="1A9CB6E8" w:rsidR="000D17FD" w:rsidRPr="00D16841" w:rsidRDefault="000D17FD" w:rsidP="002E245F">
      <w:pPr>
        <w:pStyle w:val="a7"/>
        <w:numPr>
          <w:ilvl w:val="0"/>
          <w:numId w:val="4"/>
        </w:numPr>
        <w:spacing w:before="120" w:after="12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саясатка аралашуусуна болгон мамиленин өзгөрүшү (</w:t>
      </w:r>
      <w:r w:rsidR="00724DD4" w:rsidRPr="00D16841">
        <w:rPr>
          <w:rFonts w:ascii="Times New Roman" w:hAnsi="Times New Roman" w:cs="Times New Roman"/>
          <w:sz w:val="24"/>
          <w:szCs w:val="24"/>
          <w:lang w:val="ky-KG"/>
        </w:rPr>
        <w:t>саясатчы аялдарга оң мамиле жасоо, саясаттын социалдык тармагынын башка чөйрөлөргө караганда артыкчылыгы);</w:t>
      </w:r>
    </w:p>
    <w:p w14:paraId="0921A20D" w14:textId="55657DDC" w:rsidR="00724DD4" w:rsidRPr="00D16841" w:rsidRDefault="00724DD4" w:rsidP="002E245F">
      <w:pPr>
        <w:pStyle w:val="a7"/>
        <w:numPr>
          <w:ilvl w:val="0"/>
          <w:numId w:val="4"/>
        </w:numPr>
        <w:spacing w:before="120" w:after="12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жана эркектердин кесиптерине карата мамиленин өзгөрүшү (кесиптик стереотиптер);</w:t>
      </w:r>
    </w:p>
    <w:p w14:paraId="319A4F38" w14:textId="79826565" w:rsidR="00724DD4" w:rsidRPr="00D16841" w:rsidRDefault="00724DD4" w:rsidP="002E245F">
      <w:pPr>
        <w:pStyle w:val="a7"/>
        <w:numPr>
          <w:ilvl w:val="0"/>
          <w:numId w:val="4"/>
        </w:numPr>
        <w:spacing w:before="120" w:after="120"/>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 чөйрөсүндө функционалдык билим берүүнү илгерилетүү;</w:t>
      </w:r>
    </w:p>
    <w:p w14:paraId="5CE5B44F" w14:textId="51EB42CA" w:rsidR="006C42CE" w:rsidRPr="00D16841" w:rsidRDefault="0052732F" w:rsidP="0052732F">
      <w:pPr>
        <w:pStyle w:val="a7"/>
        <w:numPr>
          <w:ilvl w:val="0"/>
          <w:numId w:val="4"/>
        </w:numPr>
        <w:spacing w:before="120" w:after="120" w:line="276" w:lineRule="auto"/>
        <w:ind w:left="714" w:hanging="357"/>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Гендердик басмырлоонун жана зомбулуктун категорияларын жана аларды алдын алууну түшүндүрүү аркылуу гендердик басмырлоого каршы күрөшүү, медиалык, жарнамалык жана маданий продукттардын басмырлоого каршы экспертизасын түзүү</w:t>
      </w:r>
      <w:r w:rsidR="00DB4D15" w:rsidRPr="00D16841">
        <w:rPr>
          <w:rFonts w:ascii="Times New Roman" w:hAnsi="Times New Roman" w:cs="Times New Roman"/>
          <w:sz w:val="24"/>
          <w:szCs w:val="24"/>
          <w:lang w:val="ky-KG"/>
        </w:rPr>
        <w:t>.</w:t>
      </w:r>
    </w:p>
    <w:p w14:paraId="1B743373" w14:textId="77777777" w:rsidR="009B7931" w:rsidRPr="00D16841" w:rsidRDefault="009B7931" w:rsidP="00866DC4">
      <w:pPr>
        <w:spacing w:before="120" w:after="120"/>
        <w:ind w:firstLine="708"/>
        <w:jc w:val="both"/>
        <w:rPr>
          <w:rFonts w:ascii="Times New Roman" w:hAnsi="Times New Roman" w:cs="Times New Roman"/>
          <w:color w:val="FF0000"/>
          <w:sz w:val="24"/>
          <w:szCs w:val="24"/>
          <w:lang w:val="ky-KG"/>
        </w:rPr>
      </w:pPr>
    </w:p>
    <w:p w14:paraId="40337B6F" w14:textId="3F2E864C" w:rsidR="00681545" w:rsidRPr="00D16841" w:rsidRDefault="00681545" w:rsidP="002E245F">
      <w:pPr>
        <w:spacing w:before="120" w:after="120"/>
        <w:rPr>
          <w:rFonts w:ascii="Times New Roman" w:hAnsi="Times New Roman" w:cs="Times New Roman"/>
          <w:b/>
          <w:i/>
          <w:iCs/>
          <w:sz w:val="24"/>
          <w:szCs w:val="24"/>
          <w:lang w:val="ky-KG"/>
        </w:rPr>
      </w:pPr>
      <w:r w:rsidRPr="00D16841">
        <w:rPr>
          <w:rFonts w:ascii="Times New Roman" w:hAnsi="Times New Roman" w:cs="Times New Roman"/>
          <w:b/>
          <w:i/>
          <w:iCs/>
          <w:sz w:val="24"/>
          <w:szCs w:val="24"/>
          <w:lang w:val="ky-KG"/>
        </w:rPr>
        <w:t xml:space="preserve">III. </w:t>
      </w:r>
      <w:r w:rsidR="004B2AAD" w:rsidRPr="00D16841">
        <w:rPr>
          <w:rFonts w:ascii="Times New Roman" w:hAnsi="Times New Roman" w:cs="Times New Roman"/>
          <w:b/>
          <w:i/>
          <w:iCs/>
          <w:sz w:val="24"/>
          <w:szCs w:val="24"/>
          <w:lang w:val="ky-KG"/>
        </w:rPr>
        <w:t>Гендердик басмырлоодон коргоону жана калыс сот адилеттигин күчөтүү</w:t>
      </w:r>
      <w:r w:rsidRPr="00D16841">
        <w:rPr>
          <w:rFonts w:ascii="Times New Roman" w:hAnsi="Times New Roman" w:cs="Times New Roman"/>
          <w:b/>
          <w:i/>
          <w:iCs/>
          <w:sz w:val="24"/>
          <w:szCs w:val="24"/>
          <w:lang w:val="ky-KG"/>
        </w:rPr>
        <w:t>;</w:t>
      </w:r>
    </w:p>
    <w:p w14:paraId="1AACF314" w14:textId="5184E1A2" w:rsidR="00F26085" w:rsidRPr="00D16841" w:rsidRDefault="00F26085" w:rsidP="002E245F">
      <w:pPr>
        <w:spacing w:before="120" w:after="12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Мурунку Улуттук стратегиянын мониторинги гендердик басмырлоо жана гендердик зомбулук маселелерин чечүү алсыз жана карама-каршы келген укук колдонуу тажрыйбасы менен гана эмес, көп аялдуулукту, эрте никеге турууну жана башка басмырлоочу тажрыйбаларды пропагандалаган </w:t>
      </w:r>
      <w:r w:rsidR="00914947" w:rsidRPr="00D16841">
        <w:rPr>
          <w:rFonts w:ascii="Times New Roman" w:hAnsi="Times New Roman" w:cs="Times New Roman"/>
          <w:sz w:val="24"/>
          <w:szCs w:val="24"/>
          <w:lang w:val="ky-KG"/>
        </w:rPr>
        <w:t>салттуу маданият жана дин үчүн гендердик теңчилик идеясына каршылык кылуунун күчөшү менен дагы татаалдаша баштаганын көрсөттү.</w:t>
      </w:r>
    </w:p>
    <w:p w14:paraId="71D0E8C7" w14:textId="4643AAFC" w:rsidR="00914947" w:rsidRPr="00D16841" w:rsidRDefault="00914947" w:rsidP="002E245F">
      <w:pPr>
        <w:spacing w:before="120" w:after="12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Аялдарга карата зомбулукка жооп берүүчү кабыл алынган жаңы мыйзам ченемдери жетишсиз. Мыйзамдар сот органдары, ар бир мамлекеттик органдын же ЖӨБОнун керектүү билимге ээ жана өз милдеттерине кесипкөй мамиле кылган ыйгарым укуктуу кызматкерлери </w:t>
      </w:r>
      <w:r w:rsidR="008024B6" w:rsidRPr="00D16841">
        <w:rPr>
          <w:rFonts w:ascii="Times New Roman" w:hAnsi="Times New Roman" w:cs="Times New Roman"/>
          <w:sz w:val="24"/>
          <w:szCs w:val="24"/>
          <w:lang w:val="ky-KG"/>
        </w:rPr>
        <w:t xml:space="preserve"> </w:t>
      </w:r>
      <w:r w:rsidRPr="00D16841">
        <w:rPr>
          <w:rFonts w:ascii="Times New Roman" w:hAnsi="Times New Roman" w:cs="Times New Roman"/>
          <w:sz w:val="24"/>
          <w:szCs w:val="24"/>
          <w:lang w:val="ky-KG"/>
        </w:rPr>
        <w:t>тарабынан бирдиктүү жана үзгүлтүксүз түрдө кабыл алынышы керек.</w:t>
      </w:r>
    </w:p>
    <w:p w14:paraId="67AC047E" w14:textId="36737A04" w:rsidR="008024B6" w:rsidRPr="00D16841" w:rsidRDefault="008024B6" w:rsidP="002E245F">
      <w:pPr>
        <w:spacing w:before="120" w:after="12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Мурунку жана жаңы жазык мыйзамдарынын, жаңы кодекстердин укук колдонуу тажрыйбасы укуктук ченемдерди колдонуу боюнча бирдиктүү ыкманын жок экенин көрсөттү, колдонуудагы мыйзамдарга карама-каршылыктарды аныктады. Жабыр тарткан аялдардын укуктарын коргоо жана коргоо процесстерин жөнгө салууга мыйзамдардын таасир этишинин системалуу мониторинги жана баалоосу жүргүзүлбөйт.</w:t>
      </w:r>
    </w:p>
    <w:p w14:paraId="2953AB96" w14:textId="2CA90D03" w:rsidR="00F06BAA" w:rsidRPr="00D16841" w:rsidRDefault="00F06BAA" w:rsidP="002E245F">
      <w:pPr>
        <w:spacing w:before="120" w:after="12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Жабыр тарткандарга жардам берүү боюнча учурдагы тажрыйбада мамлекеттик органдар тарабынан жабыр тарткан аялдардын жана кыздардын керектөөлөрүнө багытталган стандарттар жана ыкмалар жузөгө ашырылган эмес. Гендердик зомбулуктан сактоо жана коргоо чөйрөсүнө жоопкерчиликтүү субъекттердин потенциалынын жетишсиз экендиги байкалууда, мамлекеттик органдардын, ЖӨБОнун жана жарандык коомдун координацияланганы жана секторлор аралык өз ара аракети жок.</w:t>
      </w:r>
    </w:p>
    <w:p w14:paraId="06FFDA1A" w14:textId="12DC96E7" w:rsidR="008D614E" w:rsidRPr="00D16841" w:rsidRDefault="00F06BAA" w:rsidP="002E245F">
      <w:pPr>
        <w:shd w:val="clear" w:color="auto" w:fill="FFFFFF"/>
        <w:spacing w:before="120" w:after="12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lastRenderedPageBreak/>
        <w:t xml:space="preserve">Гендердик басмырлоодон коргоону жана калыс сот адилеттигин күчөтүү чөйрөсүндө </w:t>
      </w:r>
      <w:r w:rsidRPr="00D16841">
        <w:rPr>
          <w:rFonts w:ascii="Times New Roman" w:hAnsi="Times New Roman" w:cs="Times New Roman"/>
          <w:b/>
          <w:sz w:val="24"/>
          <w:szCs w:val="24"/>
          <w:lang w:val="ky-KG"/>
        </w:rPr>
        <w:t>артыкчылыктуу багыттар</w:t>
      </w:r>
      <w:r w:rsidR="008D614E" w:rsidRPr="00D16841">
        <w:rPr>
          <w:rFonts w:ascii="Times New Roman" w:hAnsi="Times New Roman" w:cs="Times New Roman"/>
          <w:sz w:val="24"/>
          <w:szCs w:val="24"/>
          <w:lang w:val="ky-KG"/>
        </w:rPr>
        <w:t>:</w:t>
      </w:r>
    </w:p>
    <w:p w14:paraId="308FA6D6" w14:textId="77777777" w:rsidR="00F06BAA" w:rsidRPr="00D16841" w:rsidRDefault="00F06BAA" w:rsidP="002E245F">
      <w:pPr>
        <w:pStyle w:val="a7"/>
        <w:numPr>
          <w:ilvl w:val="1"/>
          <w:numId w:val="1"/>
        </w:numPr>
        <w:spacing w:before="120" w:after="120" w:line="276" w:lineRule="auto"/>
        <w:ind w:left="709" w:hanging="357"/>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Гендердик басмырлоо жана гендердик кылмыштар жасалган учурда натыйжалуу тергөө жана адилеттүү соттоо үчүн укук колдонуу тажрыйбасынын мониторингин жүргүзүү жана укуктук жана институционалдык механизмдерди өнүктүрүү;</w:t>
      </w:r>
    </w:p>
    <w:p w14:paraId="3395C834" w14:textId="7ED27CAE" w:rsidR="00F06BAA" w:rsidRPr="00D16841" w:rsidRDefault="00F06BAA" w:rsidP="002E245F">
      <w:pPr>
        <w:pStyle w:val="a7"/>
        <w:numPr>
          <w:ilvl w:val="1"/>
          <w:numId w:val="1"/>
        </w:numPr>
        <w:spacing w:before="120" w:after="120" w:line="276" w:lineRule="auto"/>
        <w:ind w:left="709" w:hanging="357"/>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Гендердик басмырлоо жана гендердик зомбулук жасалган учурларды аныктоонун, аракет кылуунун жана алдын алуунун гендердик-сезимтал сист</w:t>
      </w:r>
      <w:r w:rsidR="007025AC" w:rsidRPr="00D16841">
        <w:rPr>
          <w:rFonts w:ascii="Times New Roman" w:hAnsi="Times New Roman" w:cs="Times New Roman"/>
          <w:sz w:val="24"/>
          <w:szCs w:val="24"/>
          <w:lang w:val="ky-KG"/>
        </w:rPr>
        <w:t>емасын түзүү.</w:t>
      </w:r>
    </w:p>
    <w:p w14:paraId="546BAB22" w14:textId="47C184BF" w:rsidR="00F06BAA" w:rsidRPr="00D16841" w:rsidRDefault="00824260">
      <w:pPr>
        <w:spacing w:before="120" w:after="120"/>
        <w:ind w:right="440"/>
        <w:rPr>
          <w:rFonts w:ascii="Times New Roman" w:hAnsi="Times New Roman" w:cs="Times New Roman"/>
          <w:b/>
          <w:sz w:val="24"/>
          <w:szCs w:val="24"/>
          <w:lang w:val="ky-KG"/>
        </w:rPr>
      </w:pPr>
      <w:r w:rsidRPr="00D16841">
        <w:rPr>
          <w:rFonts w:ascii="Times New Roman" w:hAnsi="Times New Roman" w:cs="Times New Roman"/>
          <w:b/>
          <w:sz w:val="24"/>
          <w:szCs w:val="24"/>
          <w:lang w:val="ky-KG"/>
        </w:rPr>
        <w:t xml:space="preserve">IV. </w:t>
      </w:r>
      <w:r w:rsidR="00F06BAA" w:rsidRPr="00D16841">
        <w:rPr>
          <w:rFonts w:ascii="Times New Roman" w:hAnsi="Times New Roman" w:cs="Times New Roman"/>
          <w:b/>
          <w:sz w:val="24"/>
          <w:szCs w:val="24"/>
          <w:lang w:val="ky-KG"/>
        </w:rPr>
        <w:t>Чечимдерди кабыл алууда гендердик паритетти илгерилетүү жана аялдардын саясатка катышуусун өнүктүрүү</w:t>
      </w:r>
    </w:p>
    <w:p w14:paraId="4FEEA5CD" w14:textId="2F3C038E" w:rsidR="00C344E2" w:rsidRPr="00D16841" w:rsidRDefault="00C344E2" w:rsidP="002E245F">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Гендердик мамилени жашоонун бардык чөйрөлөрүнө</w:t>
      </w:r>
      <w:r w:rsidR="00AE6690" w:rsidRPr="00D16841">
        <w:rPr>
          <w:rFonts w:ascii="Times New Roman" w:hAnsi="Times New Roman" w:cs="Times New Roman"/>
          <w:sz w:val="24"/>
          <w:szCs w:val="24"/>
          <w:lang w:val="ky-KG"/>
        </w:rPr>
        <w:t xml:space="preserve">, анын ичинде саясий жана коомдук чөйрөгө киргизүү, бардык жарандык жана саясий укуктарды колдонууда бирдейликти камсыз кылуу жана бул үчүн мыйзамдуу жана башка чараларды кабыл алуу – Кыргыз Республикасынын АБЖК, Жарандык жана саясий укуктар жөнүндө эл аралык пакт, Аялдардын саясий укуктары жөнүндө конвенция сыяктуу адам укуктары боюнча маанилүү эл аралык келишимдерге кошулуусунан улам келип чыккан милдеттенмелери. Мындан тышкары, жашоонун бардык чөйрөлөрүндө жана бардык деңгээлдерде чечим кабыл алууга аялдардын катышуусу коомдук жыргалчылыктын, экономикалык өсүштүн, саясий туруктуулуктун башаты, демократиянын зарыл шарты болуп саналат, бардык социалдык топтордун кызыкчылыгын эске алуу менен өнүгүүнүн бардык багыттары боюнча прогресске жетүүгө мүмкүнчүлүк берет. ПИПте белгиленгендей, </w:t>
      </w:r>
      <w:r w:rsidR="004D3C1C" w:rsidRPr="00D16841">
        <w:rPr>
          <w:rFonts w:ascii="Times New Roman" w:hAnsi="Times New Roman" w:cs="Times New Roman"/>
          <w:sz w:val="24"/>
          <w:szCs w:val="24"/>
          <w:lang w:val="ky-KG"/>
        </w:rPr>
        <w:t>саясий чечимдерди кабыл алуудагы теңчилик мамлекеттик саясатты калыптандырууда теңчилик факторун реалдуу эске алуу ансыз өтө күмөн болгон жана аялдардын активдүү катышуусуз жана чечимдерди иштеп чыгуу процессинин бардык деңгээлдеринде аялдардын кызыкчылыгын эске алуусуз теңчилик, өнүктүрүү жана тынчтык максаттарына жетишүү мүмкүн эмес болгон кандайдыр бир рычагдын ролун ойнойт.</w:t>
      </w:r>
    </w:p>
    <w:p w14:paraId="2C613AD3" w14:textId="771ECCEF" w:rsidR="004D3C1C" w:rsidRPr="00D16841" w:rsidRDefault="00C71E27" w:rsidP="002E245F">
      <w:pPr>
        <w:spacing w:before="120" w:after="120"/>
        <w:ind w:firstLine="708"/>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Кыргыз Республикасы аткарылышын жактаган </w:t>
      </w:r>
      <w:r w:rsidR="004D3C1C" w:rsidRPr="00D16841">
        <w:rPr>
          <w:rFonts w:ascii="Times New Roman" w:hAnsi="Times New Roman" w:cs="Times New Roman"/>
          <w:sz w:val="24"/>
          <w:szCs w:val="24"/>
          <w:lang w:val="ky-KG"/>
        </w:rPr>
        <w:t>БУУнун Коопсуздук кеңешинин 1325 Резолюциясы</w:t>
      </w:r>
      <w:r w:rsidRPr="00D16841">
        <w:rPr>
          <w:rFonts w:ascii="Times New Roman" w:hAnsi="Times New Roman" w:cs="Times New Roman"/>
          <w:sz w:val="24"/>
          <w:szCs w:val="24"/>
          <w:lang w:val="ky-KG"/>
        </w:rPr>
        <w:t xml:space="preserve"> мүчө мамлекеттерди чечимдерди кабыл алуунун бардык деңгээлдерине аялдардын</w:t>
      </w:r>
      <w:r w:rsidR="003E2D3F" w:rsidRPr="00D16841">
        <w:rPr>
          <w:rFonts w:ascii="Times New Roman" w:hAnsi="Times New Roman" w:cs="Times New Roman"/>
          <w:sz w:val="24"/>
          <w:szCs w:val="24"/>
          <w:lang w:val="ky-KG"/>
        </w:rPr>
        <w:t xml:space="preserve"> катышуусун камсыз кылууга көптөн-көп өтүүнү менен чакырат.</w:t>
      </w:r>
    </w:p>
    <w:p w14:paraId="73A8E0A0" w14:textId="459D0E4F" w:rsidR="003E2D3F" w:rsidRPr="00D16841" w:rsidRDefault="003E2D3F" w:rsidP="002E245F">
      <w:pPr>
        <w:spacing w:before="120" w:after="120"/>
        <w:ind w:firstLine="708"/>
        <w:jc w:val="both"/>
        <w:rPr>
          <w:rFonts w:ascii="Times New Roman" w:hAnsi="Times New Roman" w:cs="Times New Roman"/>
          <w:sz w:val="24"/>
          <w:szCs w:val="24"/>
          <w:lang w:val="ky-KG"/>
        </w:rPr>
      </w:pPr>
      <w:r w:rsidRPr="00D16841">
        <w:rPr>
          <w:rFonts w:ascii="Times New Roman" w:eastAsia="MyriadPro-Light" w:hAnsi="Times New Roman" w:cs="Times New Roman"/>
          <w:sz w:val="24"/>
          <w:szCs w:val="24"/>
          <w:lang w:val="ky-KG"/>
        </w:rPr>
        <w:t xml:space="preserve">«Гендердик теңчиликти камсыз кылуу жана бардык аялдардын жана кыздардын укуктарын жана мүмкүнчүлүктөрүн кеңейтүү» </w:t>
      </w:r>
      <w:r w:rsidR="009F4D72" w:rsidRPr="00D16841">
        <w:rPr>
          <w:rFonts w:ascii="Times New Roman" w:eastAsia="MyriadPro-Light" w:hAnsi="Times New Roman" w:cs="Times New Roman"/>
          <w:sz w:val="24"/>
          <w:szCs w:val="24"/>
          <w:lang w:val="ky-KG"/>
        </w:rPr>
        <w:t xml:space="preserve">5-ТӨМдүн алкыгында милдеттердин бири саясий, экономикалык жана коомдук жашоонун бардык деңгээлдеринде чечим кабыл алууда аялдардын көп тараптуу жана реалдуу катышуусун жана лидердик үчүн бирдей мүмкүнчүлүктөрдү камсыз кылуу болуп саналат. </w:t>
      </w:r>
    </w:p>
    <w:p w14:paraId="353AD4ED" w14:textId="15C09870" w:rsidR="009F4D72" w:rsidRPr="00D16841" w:rsidRDefault="009F4D72" w:rsidP="002E245F">
      <w:pPr>
        <w:spacing w:before="120" w:after="120"/>
        <w:ind w:firstLine="708"/>
        <w:jc w:val="both"/>
        <w:rPr>
          <w:rFonts w:ascii="Times New Roman" w:eastAsia="MyriadPro-Light" w:hAnsi="Times New Roman" w:cs="Times New Roman"/>
          <w:sz w:val="24"/>
          <w:szCs w:val="24"/>
          <w:lang w:val="ky-KG"/>
        </w:rPr>
      </w:pPr>
      <w:r w:rsidRPr="00D16841">
        <w:rPr>
          <w:rFonts w:ascii="Times New Roman" w:eastAsia="MyriadPro-Light" w:hAnsi="Times New Roman" w:cs="Times New Roman"/>
          <w:sz w:val="24"/>
          <w:szCs w:val="24"/>
          <w:lang w:val="ky-KG"/>
        </w:rPr>
        <w:t xml:space="preserve">Кыргыз Республикасы </w:t>
      </w:r>
      <w:r w:rsidR="000A18C2" w:rsidRPr="00D16841">
        <w:rPr>
          <w:rFonts w:ascii="Times New Roman" w:eastAsia="MyriadPro-Light" w:hAnsi="Times New Roman" w:cs="Times New Roman"/>
          <w:sz w:val="24"/>
          <w:szCs w:val="24"/>
          <w:lang w:val="ky-KG"/>
        </w:rPr>
        <w:t xml:space="preserve"> </w:t>
      </w:r>
      <w:r w:rsidR="003D0FBF" w:rsidRPr="00D16841">
        <w:rPr>
          <w:rFonts w:ascii="Times New Roman" w:eastAsia="MyriadPro-Light" w:hAnsi="Times New Roman" w:cs="Times New Roman"/>
          <w:sz w:val="24"/>
          <w:szCs w:val="24"/>
          <w:lang w:val="ky-KG"/>
        </w:rPr>
        <w:t>бул милдеттерди ишке ашыруу боюнча аракеттерди кылууда. Бирок, бардык жетишкендиктерге карабастан, аялдар дагы эле түрдүү деңгээлдерде чечимдерди кабыл алуу процесстерине толук түрдө катышпаганын, ал эми гендердик күн тартибин илгерилетүү бир катар тоскоолдуктарга учураганын моюнга алуу керек. Алардын ичинде – гендердик теңчилик чөйрөсүндө мыйзамдардын аткарылбаганы үчүн жоопкерчиликтин такыр жоктугу, жоопкерчиликтүү жактардын гендердик компетенттүүлүгүнүн жетишсиздиги,</w:t>
      </w:r>
      <w:r w:rsidR="006035A2" w:rsidRPr="00D16841">
        <w:rPr>
          <w:rFonts w:ascii="Times New Roman" w:eastAsia="MyriadPro-Light" w:hAnsi="Times New Roman" w:cs="Times New Roman"/>
          <w:sz w:val="24"/>
          <w:szCs w:val="24"/>
          <w:lang w:val="ky-KG"/>
        </w:rPr>
        <w:t xml:space="preserve"> аялдардын аярлуу тобунун саясатка катышуусун кеңейтүүгө багытталган атайын мамлекеттик программалардын жоктугу, саясий эркиндиктин, саясий партиялардын, ишмердигинде гендердик мамиленин жоктугу же жетишсиздиги, стереотиптердин таасири менен аялдарда жана эркектерде </w:t>
      </w:r>
      <w:r w:rsidR="003E2FCE" w:rsidRPr="00D16841">
        <w:rPr>
          <w:rFonts w:ascii="Times New Roman" w:eastAsia="MyriadPro-Light" w:hAnsi="Times New Roman" w:cs="Times New Roman"/>
          <w:sz w:val="24"/>
          <w:szCs w:val="24"/>
          <w:lang w:val="ky-KG"/>
        </w:rPr>
        <w:t xml:space="preserve">калыптанган жеке көз караштар, </w:t>
      </w:r>
      <w:r w:rsidR="003E2FCE" w:rsidRPr="00D16841">
        <w:rPr>
          <w:rFonts w:ascii="Times New Roman" w:eastAsia="MyriadPro-Light" w:hAnsi="Times New Roman" w:cs="Times New Roman"/>
          <w:sz w:val="24"/>
          <w:szCs w:val="24"/>
          <w:lang w:val="ky-KG"/>
        </w:rPr>
        <w:lastRenderedPageBreak/>
        <w:t>аялдардын жетишсиз маалымат алуусу жана аялдардын өздөрүнө ишенбестиги, алардын материалдык ресурстарынын чектелгендиги, үй жумуштарын аткаруу зарылдыгына байланыштуу убакыттын жетишсиздиги ж.б. Бул маселелер комплекстүү мүнөзгө ээ жана аларга түрдүү багыттар менен таасир этүү керек.</w:t>
      </w:r>
    </w:p>
    <w:p w14:paraId="18A4C88C" w14:textId="5303AB75" w:rsidR="003E2FCE" w:rsidRPr="00D16841" w:rsidRDefault="003800AE" w:rsidP="002E245F">
      <w:pPr>
        <w:pStyle w:val="a8"/>
        <w:spacing w:before="120" w:beforeAutospacing="0" w:after="120" w:afterAutospacing="0" w:line="276" w:lineRule="auto"/>
        <w:jc w:val="both"/>
        <w:rPr>
          <w:lang w:val="ky-KG"/>
        </w:rPr>
      </w:pPr>
      <w:r w:rsidRPr="00D16841">
        <w:rPr>
          <w:lang w:val="ky-KG"/>
        </w:rPr>
        <w:t xml:space="preserve">Гендердик паритетти илгерилетүү жана аялдардын саясатка катышуусун кеңейтүү боюнча </w:t>
      </w:r>
      <w:r w:rsidRPr="00D16841">
        <w:rPr>
          <w:b/>
          <w:lang w:val="ky-KG"/>
        </w:rPr>
        <w:t>артыкчылыктуу милдеттер</w:t>
      </w:r>
      <w:r w:rsidRPr="00D16841">
        <w:rPr>
          <w:lang w:val="ky-KG"/>
        </w:rPr>
        <w:t>:</w:t>
      </w:r>
    </w:p>
    <w:p w14:paraId="67F09A3F" w14:textId="38795C4D" w:rsidR="000F69CF" w:rsidRPr="00D16841" w:rsidRDefault="006957C9" w:rsidP="002E245F">
      <w:pPr>
        <w:pStyle w:val="a8"/>
        <w:spacing w:before="120" w:beforeAutospacing="0" w:after="120" w:afterAutospacing="0" w:line="276" w:lineRule="auto"/>
        <w:ind w:left="708"/>
        <w:jc w:val="both"/>
        <w:rPr>
          <w:lang w:val="ky-KG"/>
        </w:rPr>
      </w:pPr>
      <w:r w:rsidRPr="00D16841">
        <w:rPr>
          <w:lang w:val="ky-KG"/>
        </w:rPr>
        <w:t>1</w:t>
      </w:r>
      <w:r w:rsidR="009C3DEE" w:rsidRPr="00D16841">
        <w:rPr>
          <w:lang w:val="ky-KG"/>
        </w:rPr>
        <w:t>)</w:t>
      </w:r>
      <w:r w:rsidRPr="00D16841">
        <w:rPr>
          <w:lang w:val="ky-KG"/>
        </w:rPr>
        <w:t xml:space="preserve"> </w:t>
      </w:r>
      <w:r w:rsidR="000F69CF" w:rsidRPr="00D16841">
        <w:rPr>
          <w:lang w:val="ky-KG"/>
        </w:rPr>
        <w:t>Саясий мамлекеттик жана муниципалдык кызматтарда жана административдик мамлекеттик жана муниципалдык кызматтарда гендердик өкүлчүлүктү камсыз кылуу боюнча атайын чараларды иштеп чыгуу жана ишке киргизүү (бир жыныстагы адамдардын 70%дан ашпоосу);</w:t>
      </w:r>
    </w:p>
    <w:p w14:paraId="664E1DF5" w14:textId="0E26BC68" w:rsidR="006957C9" w:rsidRPr="00D16841" w:rsidRDefault="006957C9" w:rsidP="000F69CF">
      <w:pPr>
        <w:spacing w:before="120" w:after="120"/>
        <w:ind w:left="708"/>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eastAsia="ru-RU"/>
        </w:rPr>
        <w:t>2</w:t>
      </w:r>
      <w:r w:rsidR="009C3DEE" w:rsidRPr="00D16841">
        <w:rPr>
          <w:rFonts w:ascii="Times New Roman" w:eastAsia="Times New Roman" w:hAnsi="Times New Roman" w:cs="Times New Roman"/>
          <w:sz w:val="24"/>
          <w:szCs w:val="24"/>
          <w:lang w:eastAsia="ru-RU"/>
        </w:rPr>
        <w:t>)</w:t>
      </w:r>
      <w:r w:rsidRPr="00D16841">
        <w:rPr>
          <w:rFonts w:ascii="Times New Roman" w:eastAsia="Times New Roman" w:hAnsi="Times New Roman" w:cs="Times New Roman"/>
          <w:sz w:val="24"/>
          <w:szCs w:val="24"/>
          <w:lang w:eastAsia="ru-RU"/>
        </w:rPr>
        <w:t xml:space="preserve"> </w:t>
      </w:r>
      <w:r w:rsidR="000F69CF" w:rsidRPr="00D16841">
        <w:rPr>
          <w:rFonts w:ascii="Times New Roman" w:eastAsia="Times New Roman" w:hAnsi="Times New Roman" w:cs="Times New Roman"/>
          <w:sz w:val="24"/>
          <w:szCs w:val="24"/>
          <w:lang w:val="ky-KG" w:eastAsia="ru-RU"/>
        </w:rPr>
        <w:t>Саясий партиялардын ишмердигине гендердик мамилени киргизүү жана аялдардын саясий лидердигин колдоо</w:t>
      </w:r>
      <w:r w:rsidR="007C2EB0" w:rsidRPr="00D16841">
        <w:rPr>
          <w:rFonts w:ascii="Times New Roman" w:eastAsia="Times New Roman" w:hAnsi="Times New Roman" w:cs="Times New Roman"/>
          <w:sz w:val="24"/>
          <w:szCs w:val="24"/>
          <w:lang w:eastAsia="ru-RU"/>
        </w:rPr>
        <w:t>.</w:t>
      </w:r>
    </w:p>
    <w:p w14:paraId="5DE02C80" w14:textId="7FFCE1A7" w:rsidR="00197BB4" w:rsidRPr="00D16841" w:rsidRDefault="00824260">
      <w:pPr>
        <w:spacing w:before="120" w:after="120"/>
        <w:jc w:val="center"/>
        <w:rPr>
          <w:rFonts w:ascii="Times New Roman" w:hAnsi="Times New Roman" w:cs="Times New Roman"/>
          <w:b/>
          <w:bCs/>
          <w:sz w:val="24"/>
          <w:szCs w:val="24"/>
          <w:shd w:val="clear" w:color="auto" w:fill="FFFFFF"/>
          <w:lang w:val="ky-KG"/>
        </w:rPr>
      </w:pPr>
      <w:r w:rsidRPr="00D16841">
        <w:rPr>
          <w:rFonts w:ascii="Times New Roman" w:hAnsi="Times New Roman" w:cs="Times New Roman"/>
          <w:b/>
          <w:bCs/>
          <w:sz w:val="24"/>
          <w:szCs w:val="24"/>
          <w:shd w:val="clear" w:color="auto" w:fill="FFFFFF"/>
          <w:lang w:val="ky-KG"/>
        </w:rPr>
        <w:t>V</w:t>
      </w:r>
      <w:r w:rsidR="000F69CF" w:rsidRPr="00D16841">
        <w:rPr>
          <w:rFonts w:ascii="Times New Roman" w:hAnsi="Times New Roman" w:cs="Times New Roman"/>
          <w:b/>
          <w:bCs/>
          <w:sz w:val="24"/>
          <w:szCs w:val="24"/>
          <w:shd w:val="clear" w:color="auto" w:fill="FFFFFF"/>
          <w:lang w:val="ky-KG"/>
        </w:rPr>
        <w:t>. Жөнгө салуучу саясат</w:t>
      </w:r>
    </w:p>
    <w:p w14:paraId="7802BAC1" w14:textId="6C4FAC23" w:rsidR="00AE3481" w:rsidRPr="00D16841" w:rsidRDefault="00AE3481" w:rsidP="002B49F1">
      <w:pPr>
        <w:spacing w:before="120" w:after="120"/>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ab/>
      </w:r>
      <w:r w:rsidR="006A5C42" w:rsidRPr="00D16841">
        <w:rPr>
          <w:rFonts w:ascii="Times New Roman" w:hAnsi="Times New Roman" w:cs="Times New Roman"/>
          <w:bCs/>
          <w:sz w:val="24"/>
          <w:szCs w:val="24"/>
          <w:shd w:val="clear" w:color="auto" w:fill="FFFFFF"/>
          <w:lang w:val="ky-KG"/>
        </w:rPr>
        <w:t>Аткаруу бийлигинин түзүмүндө жана ЧУАларды инвентаризациялоо процессинде болуп жаткан өзгөрүүлөрдү эске алып, мыйзамдык жетишкендиктерди сактоо жана башкаруунун бардык деңгээлдеринде гендердик теңчиликке жетишүү боюнча улуттук институционалдык механизмди өнүктүрүү боюнча чараларды кабыл алуу зарыл. Ошол эле учурда, өзгөрүп жаткан абал гендердик өлчөмдөрдү киргизүү үчүн жаңы мүмкүнчүлүктөрдү пайда кылууда.</w:t>
      </w:r>
    </w:p>
    <w:p w14:paraId="478BBA05" w14:textId="038B9863" w:rsidR="006A5C42" w:rsidRPr="00D16841" w:rsidRDefault="006A5C42" w:rsidP="002B49F1">
      <w:pPr>
        <w:spacing w:before="120" w:after="120"/>
        <w:ind w:firstLine="708"/>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 xml:space="preserve">Мамлекеттик органдардын жана жергиликтүү өз алдынча башкаруу органдарынын ишмердигине КГМ киргизүү максатында </w:t>
      </w:r>
      <w:r w:rsidRPr="00D16841">
        <w:rPr>
          <w:rFonts w:ascii="Times New Roman" w:hAnsi="Times New Roman" w:cs="Times New Roman"/>
          <w:b/>
          <w:bCs/>
          <w:sz w:val="24"/>
          <w:szCs w:val="24"/>
          <w:shd w:val="clear" w:color="auto" w:fill="FFFFFF"/>
          <w:lang w:val="ky-KG"/>
        </w:rPr>
        <w:t>артыкчылыктуу багыттар</w:t>
      </w:r>
      <w:r w:rsidRPr="00D16841">
        <w:rPr>
          <w:rFonts w:ascii="Times New Roman" w:hAnsi="Times New Roman" w:cs="Times New Roman"/>
          <w:bCs/>
          <w:sz w:val="24"/>
          <w:szCs w:val="24"/>
          <w:shd w:val="clear" w:color="auto" w:fill="FFFFFF"/>
          <w:lang w:val="ky-KG"/>
        </w:rPr>
        <w:t>:</w:t>
      </w:r>
    </w:p>
    <w:p w14:paraId="2F3125D6" w14:textId="0D3DBD39" w:rsidR="005156A1" w:rsidRPr="00D16841" w:rsidRDefault="005156A1" w:rsidP="005156A1">
      <w:pPr>
        <w:pStyle w:val="a7"/>
        <w:numPr>
          <w:ilvl w:val="0"/>
          <w:numId w:val="5"/>
        </w:numPr>
        <w:spacing w:before="120" w:after="120"/>
        <w:contextualSpacing w:val="0"/>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Улуттук жана жергиликтүү программаларды жана өнүктүрүү стратегияларын иштеп чыгууда КГМны колдонууну ишке ашыруу, улуттук жана жергиликтүү программаларды жана өнүктүрүү стратегияларын иштеп чыгуу процессинде КГМны колдонуу боюнча тажрыйбалык колдонмону иштеп чыгуу, апробациялоо жана ченем менен бекитүү, мамлекеттик жана муниципалдык органдардын кызматкерлерин методологиялык колдоо жана потенциалын жогорулатуу;</w:t>
      </w:r>
    </w:p>
    <w:p w14:paraId="1490DCFF" w14:textId="163796B4" w:rsidR="008400B7" w:rsidRPr="00D16841" w:rsidRDefault="008400B7" w:rsidP="005156A1">
      <w:pPr>
        <w:pStyle w:val="a7"/>
        <w:numPr>
          <w:ilvl w:val="0"/>
          <w:numId w:val="5"/>
        </w:numPr>
        <w:spacing w:before="120" w:after="120"/>
        <w:contextualSpacing w:val="0"/>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Кыргыз Республикасынын бюджеттик системасы жөнүндө мыйзамдарга бюджеттерди түзүүнүн жана аткаруунун гендердик сезимтал процессинин жаңы принцибин, "жергиликтүү бюджеттерди түзүү жана аткаруу процессинде гендердик мамилелер" түшүнүгүнүн аныктамасын киргизүү. же “гендердик-сезимтал бюджет”.</w:t>
      </w:r>
    </w:p>
    <w:p w14:paraId="7BB93F97" w14:textId="4C3F473A" w:rsidR="002B49F1" w:rsidRPr="00D16841" w:rsidRDefault="005156A1" w:rsidP="002E245F">
      <w:pPr>
        <w:pStyle w:val="a7"/>
        <w:numPr>
          <w:ilvl w:val="0"/>
          <w:numId w:val="5"/>
        </w:numPr>
        <w:spacing w:before="120" w:after="120"/>
        <w:ind w:left="1060" w:hanging="703"/>
        <w:contextualSpacing w:val="0"/>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Санариптик форматта көрсөтүлгөн мамлекеттик жана муниципалдык кызматтарга гендердик өлчөмдү интеграциялоо;</w:t>
      </w:r>
    </w:p>
    <w:p w14:paraId="329C6831" w14:textId="22D0EE9A" w:rsidR="005156A1" w:rsidRPr="00D16841" w:rsidRDefault="005156A1" w:rsidP="002E245F">
      <w:pPr>
        <w:pStyle w:val="a7"/>
        <w:numPr>
          <w:ilvl w:val="0"/>
          <w:numId w:val="5"/>
        </w:numPr>
        <w:spacing w:before="120" w:after="120"/>
        <w:ind w:left="1060" w:hanging="703"/>
        <w:contextualSpacing w:val="0"/>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Милдеттүү гендердик экспертизанын ченемдеринин сакталганына парламенттик жана жарандык көзөмөлдү күчөтүү жана ЧУАларды кабыл алууда мыйзам демилгелерин көтөргөн субъекттердин жоопкерчилигин жогорулатуу; КР ЖК менен өз ара аракетте улуттук мыйзамдардын Кыргыз Республикасынын эл аралык милдеттенменлери менен болгон шайкештиги жана ылайыктыгы боюнча иштерди улантуу;</w:t>
      </w:r>
    </w:p>
    <w:p w14:paraId="445E4F07" w14:textId="7AC81FBF" w:rsidR="005156A1" w:rsidRPr="00D16841" w:rsidRDefault="008400B7" w:rsidP="002E245F">
      <w:pPr>
        <w:pStyle w:val="a7"/>
        <w:numPr>
          <w:ilvl w:val="0"/>
          <w:numId w:val="5"/>
        </w:numPr>
        <w:spacing w:before="120" w:after="120"/>
        <w:ind w:left="1060" w:hanging="703"/>
        <w:contextualSpacing w:val="0"/>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ченем жаратуу жана укук колдонуу практикасына гендердик багыттагы ЖТБны киргизүү;</w:t>
      </w:r>
    </w:p>
    <w:p w14:paraId="6A76E8A8" w14:textId="5A5C9E00" w:rsidR="008400B7" w:rsidRPr="00D16841" w:rsidRDefault="008400B7" w:rsidP="002E245F">
      <w:pPr>
        <w:pStyle w:val="a7"/>
        <w:numPr>
          <w:ilvl w:val="0"/>
          <w:numId w:val="5"/>
        </w:numPr>
        <w:spacing w:before="120" w:after="120"/>
        <w:ind w:left="1060" w:hanging="703"/>
        <w:contextualSpacing w:val="0"/>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lastRenderedPageBreak/>
        <w:t>улуттук гендердик статистиканы өркүндөтүү жана анын көрсөткүчтөрүн эл аралык милдеттенмелерге шайкеш келтирүү;</w:t>
      </w:r>
    </w:p>
    <w:p w14:paraId="49585104" w14:textId="6B65B7B4" w:rsidR="00826D20" w:rsidRPr="00D16841" w:rsidRDefault="00826D20" w:rsidP="002E245F">
      <w:pPr>
        <w:pStyle w:val="a7"/>
        <w:numPr>
          <w:ilvl w:val="0"/>
          <w:numId w:val="5"/>
        </w:numPr>
        <w:spacing w:before="120" w:after="120"/>
        <w:ind w:left="1060" w:hanging="703"/>
        <w:contextualSpacing w:val="0"/>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 xml:space="preserve">Мамлекеттик жана жергиликтүү бюджеттерди калыптандыруу жана аткаруу процесстерине гендердик мамилелерди киргизүү, республикалык бюджетти гендердик экспертизалоо туруктуу тажрыйбасын жана </w:t>
      </w:r>
      <w:r w:rsidRPr="00D16841">
        <w:rPr>
          <w:rFonts w:ascii="Times New Roman" w:hAnsi="Times New Roman" w:cs="Times New Roman"/>
          <w:sz w:val="24"/>
          <w:szCs w:val="24"/>
          <w:lang w:val="ky-KG"/>
        </w:rPr>
        <w:t>«Бюджеттик чыгымдардын орто мөөнөттүү стратегиясы (БЧОС)»  ишке киргизүү. Мамлекеттик жана муниципалдык социалдык заказдардын механизмин өнүктүрүү.</w:t>
      </w:r>
    </w:p>
    <w:p w14:paraId="75094EBD" w14:textId="33B33BA5" w:rsidR="00250F87" w:rsidRPr="00D16841" w:rsidRDefault="00826D20" w:rsidP="004F47A1">
      <w:pPr>
        <w:pStyle w:val="a7"/>
        <w:numPr>
          <w:ilvl w:val="0"/>
          <w:numId w:val="28"/>
        </w:numPr>
        <w:spacing w:before="120" w:after="120"/>
        <w:contextualSpacing w:val="0"/>
        <w:jc w:val="center"/>
        <w:rPr>
          <w:rFonts w:ascii="Times New Roman" w:hAnsi="Times New Roman" w:cs="Times New Roman"/>
          <w:b/>
          <w:sz w:val="24"/>
          <w:szCs w:val="24"/>
        </w:rPr>
      </w:pPr>
      <w:r w:rsidRPr="00D16841">
        <w:rPr>
          <w:rFonts w:ascii="Times New Roman" w:hAnsi="Times New Roman" w:cs="Times New Roman"/>
          <w:b/>
          <w:sz w:val="24"/>
          <w:szCs w:val="24"/>
          <w:lang w:val="ky-KG"/>
        </w:rPr>
        <w:t>Күтүлгөн жыйынтыктар</w:t>
      </w:r>
    </w:p>
    <w:p w14:paraId="55227CE5" w14:textId="17EB54B2" w:rsidR="00380C98" w:rsidRPr="00D16841" w:rsidRDefault="00380C98" w:rsidP="002E245F">
      <w:pPr>
        <w:pStyle w:val="a7"/>
        <w:numPr>
          <w:ilvl w:val="0"/>
          <w:numId w:val="20"/>
        </w:numPr>
        <w:spacing w:before="120" w:after="120" w:line="276" w:lineRule="auto"/>
        <w:ind w:left="714" w:hanging="357"/>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Эмгекке жарамдуу курактагы экономикалык активдүү эмес аялдардын саны (2019-жылы 866 миң адам</w:t>
      </w:r>
      <w:r w:rsidRPr="00D16841">
        <w:rPr>
          <w:rStyle w:val="a5"/>
          <w:sz w:val="24"/>
          <w:szCs w:val="24"/>
        </w:rPr>
        <w:footnoteReference w:id="70"/>
      </w:r>
      <w:r w:rsidRPr="00D16841">
        <w:rPr>
          <w:rFonts w:ascii="Times New Roman" w:hAnsi="Times New Roman" w:cs="Times New Roman"/>
          <w:sz w:val="24"/>
          <w:szCs w:val="24"/>
        </w:rPr>
        <w:t xml:space="preserve">), </w:t>
      </w:r>
      <w:r w:rsidRPr="00D16841">
        <w:rPr>
          <w:rFonts w:ascii="Times New Roman" w:hAnsi="Times New Roman" w:cs="Times New Roman"/>
          <w:sz w:val="24"/>
          <w:szCs w:val="24"/>
          <w:lang w:val="ky-KG"/>
        </w:rPr>
        <w:t>үй чарбасын жүргүзгөн аялдардын санын кыскартуунун эсебинен олуттуу түрдө азаят. Аялдарды экономикалык активдүүлүккө тартуу жана аялдардын ишкерлигин колдоо боюнча тапшырманы аткаруу ө</w:t>
      </w:r>
      <w:r w:rsidR="00B25381" w:rsidRPr="00D16841">
        <w:rPr>
          <w:rFonts w:ascii="Times New Roman" w:hAnsi="Times New Roman" w:cs="Times New Roman"/>
          <w:sz w:val="24"/>
          <w:szCs w:val="24"/>
          <w:lang w:val="ky-KG"/>
        </w:rPr>
        <w:t>лкөнүн экономикасын өнүктүрүүгө жана үй чарбаларынын жыргалчылыгын жогорулатууга оң таасирин тийгизет. Маалыматтык-окутуучу иш-чаралар аялдардын билим деңгээлин жогорулатат жана ишкер аялдарга өлкө ичинде бизнесин өнүктүрүү жана ЕАЭБдин алкагында экспорттук рынокторго чыгуу мүмкүнчүлүгүн берет.</w:t>
      </w:r>
    </w:p>
    <w:p w14:paraId="1B17E642" w14:textId="6B754943" w:rsidR="00DA351F" w:rsidRPr="00D16841" w:rsidRDefault="00DA351F" w:rsidP="002E245F">
      <w:pPr>
        <w:pStyle w:val="a7"/>
        <w:numPr>
          <w:ilvl w:val="0"/>
          <w:numId w:val="20"/>
        </w:numPr>
        <w:spacing w:before="120" w:after="120" w:line="276" w:lineRule="auto"/>
        <w:ind w:left="714" w:hanging="357"/>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Татыктуу жумушту камсыз кылуу үчүн шарттарды түзүү боюнча милдетти ишке ашыруунун башкы жыйынтыгы эмгек миграциясынын негизги гендердик аспекттерин так аныктоо болот. Изилдөө эмгек миграциясында жүргөн аялдардын жумушка орношуу чөйрөлөрүн, алардын негизги көйгөйлөрүн жана муктаждыктарын аныктайт, анын негизинде </w:t>
      </w:r>
      <w:r w:rsidR="00DF39DD" w:rsidRPr="00D16841">
        <w:rPr>
          <w:rFonts w:ascii="Times New Roman" w:hAnsi="Times New Roman" w:cs="Times New Roman"/>
          <w:sz w:val="24"/>
          <w:szCs w:val="24"/>
          <w:lang w:val="ky-KG"/>
        </w:rPr>
        <w:t>колдоо көрсөтүүнүн ыкмалары иштелип чыгып, аларды мамлекет менен кыргыз диаспоралары биргеликте көрсөтүшөт. Аял эмгек мигранттары мурункуга караганда коргоодо болушат.</w:t>
      </w:r>
    </w:p>
    <w:p w14:paraId="40508118" w14:textId="4AAD1687" w:rsidR="00DF39DD" w:rsidRPr="00D16841" w:rsidRDefault="00DF39DD" w:rsidP="002E245F">
      <w:pPr>
        <w:pStyle w:val="a7"/>
        <w:numPr>
          <w:ilvl w:val="0"/>
          <w:numId w:val="20"/>
        </w:numPr>
        <w:spacing w:before="120" w:after="120" w:line="276" w:lineRule="auto"/>
        <w:ind w:left="714" w:hanging="357"/>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укуктук жана финансылык сабаттуулугун жогорулатуу боюнча милдеттин алкагында, экономикалык өз ара мамилелердин маданиятын жалпы жогорулатуу, бизнес баштоо жана өнүктүрүү, өз укуктарын коргоо үчүн зарыл болгон билимге ээ аялдардын санын көбөйтүү экономиканы өнүктүрүүнүн кошумча фактору болот.</w:t>
      </w:r>
    </w:p>
    <w:p w14:paraId="264BF2C4" w14:textId="2A613873" w:rsidR="00DF39DD" w:rsidRPr="00D16841" w:rsidRDefault="00DF39DD" w:rsidP="002E245F">
      <w:pPr>
        <w:pStyle w:val="a7"/>
        <w:numPr>
          <w:ilvl w:val="0"/>
          <w:numId w:val="20"/>
        </w:numPr>
        <w:spacing w:before="120" w:after="120" w:line="276" w:lineRule="auto"/>
        <w:ind w:left="714" w:hanging="357"/>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Аялдардын, айрыкча айыл жергесинде жашаган аялдардын климаттын өзгөрүшүнө байланышкан тобокелдерге карата алсыздыгы азаят. Алар айыл чарбасын климатка ыңгайла</w:t>
      </w:r>
      <w:r w:rsidR="00411E59" w:rsidRPr="00D16841">
        <w:rPr>
          <w:rFonts w:ascii="Times New Roman" w:hAnsi="Times New Roman" w:cs="Times New Roman"/>
          <w:sz w:val="24"/>
          <w:szCs w:val="24"/>
          <w:lang w:val="ky-KG"/>
        </w:rPr>
        <w:t>штырып иштетүү боюнча негизги жөндөмдөрдү жана билимдерди алышат жана климаттык тобокелдерге салыштырмалуу даяр болушат. Климаттын өзгөрүшүнө ыңгайлашуу чөйрөсүндө өлкөнүн саясаты атайын гендердик аспекттерди аны иштеп чыгуу учурунан баштап эске ала баштайт.</w:t>
      </w:r>
    </w:p>
    <w:p w14:paraId="27FB3BCC" w14:textId="5CB1058E" w:rsidR="0052432A" w:rsidRPr="00D16841" w:rsidRDefault="0052432A" w:rsidP="0052432A">
      <w:pPr>
        <w:spacing w:before="120" w:after="120"/>
        <w:ind w:firstLine="360"/>
        <w:jc w:val="both"/>
        <w:rPr>
          <w:rFonts w:ascii="Times New Roman" w:hAnsi="Times New Roman" w:cs="Times New Roman"/>
          <w:b/>
          <w:bCs/>
          <w:sz w:val="24"/>
          <w:szCs w:val="24"/>
          <w:lang w:val="ky-KG"/>
        </w:rPr>
      </w:pPr>
      <w:r w:rsidRPr="00D16841">
        <w:rPr>
          <w:rFonts w:ascii="Times New Roman" w:hAnsi="Times New Roman" w:cs="Times New Roman"/>
          <w:sz w:val="24"/>
          <w:szCs w:val="24"/>
          <w:lang w:val="ky-KG"/>
        </w:rPr>
        <w:t xml:space="preserve"> </w:t>
      </w:r>
      <w:r w:rsidRPr="00D16841">
        <w:rPr>
          <w:rFonts w:ascii="Times New Roman" w:hAnsi="Times New Roman" w:cs="Times New Roman"/>
          <w:b/>
          <w:bCs/>
          <w:sz w:val="24"/>
          <w:szCs w:val="24"/>
          <w:lang w:val="ky-KG"/>
        </w:rPr>
        <w:t>II Маданий саясат жана функционалдык билим берүү:</w:t>
      </w:r>
    </w:p>
    <w:p w14:paraId="6EBF6EA0" w14:textId="47191303" w:rsidR="00411E59" w:rsidRPr="00D16841" w:rsidRDefault="00411E59" w:rsidP="00BD4CFD">
      <w:pPr>
        <w:pStyle w:val="a7"/>
        <w:numPr>
          <w:ilvl w:val="0"/>
          <w:numId w:val="12"/>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Маданият, маалымат жана билим берүү чөйрөсүндө гендердик теңчиликти илгерилетүү үчүн жоопкерчиликтүү болгон мамлекеттик институттардын кызматкерлеринин потенциалы күчөтүлөт.</w:t>
      </w:r>
    </w:p>
    <w:p w14:paraId="073D3F76" w14:textId="21618A3B" w:rsidR="00411E59" w:rsidRPr="00D16841" w:rsidRDefault="00411E59" w:rsidP="00BD4CFD">
      <w:pPr>
        <w:pStyle w:val="a7"/>
        <w:numPr>
          <w:ilvl w:val="0"/>
          <w:numId w:val="12"/>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Үй-бүлө ичиндеги теңчиликтин жана өз ара колдоонун, үйдөгү милдеттерди бирдей бөлүштүрүү зарылчылыгынын, балдарды жана алардын көз караштардын урматтоонун маанилүүлүгүн чагылдырган материалдар жана продукттар чыгарылат. Журналисттер </w:t>
      </w:r>
      <w:r w:rsidRPr="00D16841">
        <w:rPr>
          <w:rFonts w:ascii="Times New Roman" w:hAnsi="Times New Roman" w:cs="Times New Roman"/>
          <w:sz w:val="24"/>
          <w:szCs w:val="24"/>
          <w:lang w:val="ky-KG"/>
        </w:rPr>
        <w:lastRenderedPageBreak/>
        <w:t>жана пикир ээлери, анын ичинде социалдык тармактардын лидер колдонуучулары потенциалын жогорулатуу үчүн керектүү окутуудан өтүшөт жана башка мүмкүнчүлүктөргө ээ болушат.</w:t>
      </w:r>
    </w:p>
    <w:p w14:paraId="3600C0C4" w14:textId="014BC462" w:rsidR="00411E59" w:rsidRPr="00D16841" w:rsidRDefault="00411E59" w:rsidP="002E245F">
      <w:pPr>
        <w:pStyle w:val="a7"/>
        <w:numPr>
          <w:ilvl w:val="0"/>
          <w:numId w:val="12"/>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Саясатчы аялдарга, жалпы эле аялдардын саясатка катышуусуна, саясий чечимдерди кабыл алууга аялдардын катышуусунун жана алар көтөргөн маселелердин, көйгөйлөрдүн маанилүүлүгүнө оң маанайда мамиле кылуу калыптандырылат.</w:t>
      </w:r>
    </w:p>
    <w:p w14:paraId="798869B2" w14:textId="18A1F7A5" w:rsidR="00411E59" w:rsidRPr="00D16841" w:rsidRDefault="00411E59" w:rsidP="002E245F">
      <w:pPr>
        <w:pStyle w:val="a7"/>
        <w:numPr>
          <w:ilvl w:val="0"/>
          <w:numId w:val="12"/>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Эркектердин </w:t>
      </w:r>
      <w:r w:rsidR="00D22F9B" w:rsidRPr="00D16841">
        <w:rPr>
          <w:rFonts w:ascii="Times New Roman" w:hAnsi="Times New Roman" w:cs="Times New Roman"/>
          <w:sz w:val="24"/>
          <w:szCs w:val="24"/>
          <w:lang w:val="ky-KG"/>
        </w:rPr>
        <w:t>жана аялдардын кесиптерине байланыштуу коомдун мамилеси өзгөрөт, кесиптик стереотиптердин жана ишенимдердин тароо деңгээли азаят. Кыздар жана жаштар үчүн келечектүү болгон заманбап адистиктер, балдардын, өспүрүмдөрдүн жана жаштардын «стандарттык эмес» кесиптерди тандашын үй-бүлөнүн жана коллективдин колдошу активдүү түрдө жайылат.</w:t>
      </w:r>
    </w:p>
    <w:p w14:paraId="18A6409F" w14:textId="3F9F5436" w:rsidR="00D22F9B" w:rsidRPr="00D16841" w:rsidRDefault="00D22F9B" w:rsidP="002E245F">
      <w:pPr>
        <w:pStyle w:val="a7"/>
        <w:numPr>
          <w:ilvl w:val="0"/>
          <w:numId w:val="12"/>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 чөйрөсүндө, анын ичинде санариптештирүүнүн мүмкүнчүлүктөрүн колдонуу менен жергиликтүү коомдордо ата-энелерди жана педагогдорду окутуу аркылуу балдарды жана кыздарды бирдей тарбиялоо чөйрөсүндө функционалдык билим берүүнүн деңгээли жогорулайт.</w:t>
      </w:r>
    </w:p>
    <w:p w14:paraId="3F13C098" w14:textId="686037EB" w:rsidR="002E30B8" w:rsidRPr="00D16841" w:rsidRDefault="002E30B8" w:rsidP="002E245F">
      <w:pPr>
        <w:pStyle w:val="a7"/>
        <w:numPr>
          <w:ilvl w:val="0"/>
          <w:numId w:val="12"/>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Мөөнөттүү аскер кызматындагылардын арасында жана айылдагы эркектердин арасында диний лидерлердин жардамы менен эркектердин ден соолугу жаатында билим берүү жогорулайт (анын ичинде санариптештирүүнүн мүмкүнчүлүктөрүн колдонуу менен онлайн окутуу).</w:t>
      </w:r>
    </w:p>
    <w:p w14:paraId="705D1D39" w14:textId="3398D676" w:rsidR="008B57D1" w:rsidRPr="00D16841" w:rsidRDefault="008B57D1" w:rsidP="002E245F">
      <w:pPr>
        <w:pStyle w:val="a7"/>
        <w:numPr>
          <w:ilvl w:val="0"/>
          <w:numId w:val="12"/>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Медиалык жана жарнамалык продукттар үчүн басмырлоого каршы жана гендердик экспертиза жүргүзүүнүн методологиясы жана механизми түзүлөт жана апробацияланат.</w:t>
      </w:r>
    </w:p>
    <w:p w14:paraId="09682CB6" w14:textId="47324EED" w:rsidR="0052432A" w:rsidRPr="00D16841" w:rsidRDefault="0052432A" w:rsidP="0052432A">
      <w:pPr>
        <w:pStyle w:val="a7"/>
        <w:spacing w:before="120" w:after="120" w:line="276" w:lineRule="auto"/>
        <w:contextualSpacing w:val="0"/>
        <w:jc w:val="both"/>
        <w:rPr>
          <w:rFonts w:ascii="Times New Roman" w:hAnsi="Times New Roman" w:cs="Times New Roman"/>
          <w:b/>
          <w:bCs/>
          <w:sz w:val="24"/>
          <w:szCs w:val="24"/>
          <w:lang w:val="ky-KG"/>
        </w:rPr>
      </w:pPr>
      <w:r w:rsidRPr="00D16841">
        <w:rPr>
          <w:rFonts w:ascii="Times New Roman" w:hAnsi="Times New Roman" w:cs="Times New Roman"/>
          <w:sz w:val="24"/>
          <w:szCs w:val="24"/>
          <w:lang w:val="ky-KG"/>
        </w:rPr>
        <w:t xml:space="preserve"> </w:t>
      </w:r>
      <w:r w:rsidRPr="00D16841">
        <w:rPr>
          <w:rFonts w:ascii="Times New Roman" w:hAnsi="Times New Roman" w:cs="Times New Roman"/>
          <w:b/>
          <w:bCs/>
          <w:sz w:val="24"/>
          <w:szCs w:val="24"/>
          <w:lang w:val="ky-KG"/>
        </w:rPr>
        <w:t>III. Гендердик дискриминациядан жана адилеттүүлүктөн коргоону күчөтүү</w:t>
      </w:r>
    </w:p>
    <w:p w14:paraId="19D72A73" w14:textId="10C14310" w:rsidR="008B57D1" w:rsidRPr="00D16841" w:rsidRDefault="008B57D1" w:rsidP="002E245F">
      <w:pPr>
        <w:pStyle w:val="a7"/>
        <w:numPr>
          <w:ilvl w:val="0"/>
          <w:numId w:val="12"/>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Гендердик басмырлоо жана зомбулук маселелерин жөнгө салуу боюнча мыйзамдарга жана укук колдонуу тажрыйбасына үзгүлтүксүз негизде мониторинг жүргүзүлөт; соттук тажрыйба жалпыланат жана талданат.</w:t>
      </w:r>
    </w:p>
    <w:p w14:paraId="31EA9E22" w14:textId="7AA9FD93" w:rsidR="008B57D1" w:rsidRPr="00D16841" w:rsidRDefault="006E5513" w:rsidP="002E245F">
      <w:pPr>
        <w:pStyle w:val="a7"/>
        <w:numPr>
          <w:ilvl w:val="0"/>
          <w:numId w:val="12"/>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w:t>
      </w:r>
      <w:r w:rsidR="008B57D1" w:rsidRPr="00D16841">
        <w:rPr>
          <w:rFonts w:ascii="Times New Roman" w:hAnsi="Times New Roman" w:cs="Times New Roman"/>
          <w:sz w:val="24"/>
          <w:szCs w:val="24"/>
          <w:lang w:val="ky-KG"/>
        </w:rPr>
        <w:t>ендердик кылмыштарды кароо процессинде жана сот адилеттигине жана комплекстү</w:t>
      </w:r>
      <w:r w:rsidRPr="00D16841">
        <w:rPr>
          <w:rFonts w:ascii="Times New Roman" w:hAnsi="Times New Roman" w:cs="Times New Roman"/>
          <w:sz w:val="24"/>
          <w:szCs w:val="24"/>
          <w:lang w:val="ky-KG"/>
        </w:rPr>
        <w:t>ү жардам көрсөтүүгө жетүүдө аялдардын муктаждыктарын эске алууда өзгөчөлүктөрдү аныктоо үчүн мистемалык деңгээлдеги мониторинг жана баалоо мыйзам чыгаруу процессинде баштапкы чекит болот. Бул ченемдик укуктук актылар жабыр тарткан аялдардын укуктарын коргоого түз жана сезилерлик таасир этишет жана гендердик кылмыштар менен иштөөдө керектөөлөрдү жана артыкчылыктарды так көрсөтөт.</w:t>
      </w:r>
    </w:p>
    <w:p w14:paraId="00DB5DCC" w14:textId="5FE14CB5" w:rsidR="006E5513" w:rsidRPr="00D16841" w:rsidRDefault="006E5513" w:rsidP="002E245F">
      <w:pPr>
        <w:pStyle w:val="a7"/>
        <w:numPr>
          <w:ilvl w:val="0"/>
          <w:numId w:val="12"/>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Мыйзам чыгаруу процессинин алкагында </w:t>
      </w:r>
      <w:r w:rsidR="000A45C2" w:rsidRPr="00D16841">
        <w:rPr>
          <w:rFonts w:ascii="Times New Roman" w:hAnsi="Times New Roman" w:cs="Times New Roman"/>
          <w:sz w:val="24"/>
          <w:szCs w:val="24"/>
          <w:lang w:val="ky-KG"/>
        </w:rPr>
        <w:t>гендердик кылмыштардан жабыр тарткандардын укуктарын жана кызыкчылыктарын коргоо үчүн мааниге ээ болгон маселелерди талкуулоо үчүн платформа, анын ичинде стандарттык операциялык жол-жобо жана ыңгайлашуучу лидердиктин жана оң маанайдагы девианттыктын заманбап методикасы түзүлөт.</w:t>
      </w:r>
    </w:p>
    <w:p w14:paraId="226E0B02" w14:textId="119635A8" w:rsidR="00492DB8" w:rsidRPr="00D16841" w:rsidRDefault="00492DB8" w:rsidP="00CB3D9D">
      <w:pPr>
        <w:pStyle w:val="a7"/>
        <w:numPr>
          <w:ilvl w:val="0"/>
          <w:numId w:val="8"/>
        </w:numPr>
        <w:shd w:val="clear" w:color="auto" w:fill="FFFFFF"/>
        <w:spacing w:before="120" w:after="120" w:line="276" w:lineRule="auto"/>
        <w:ind w:left="714" w:hanging="357"/>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Укук коргоо органдарынын системасында институционалдык деңгээлдеги өзгөрүүлөр гендердик зомбулуктун түрдүү формалары менен иштеген, адистештирилген бөлүмдөрдү түзүүдө колдонулат.</w:t>
      </w:r>
    </w:p>
    <w:p w14:paraId="4E7C4CAC" w14:textId="79F62ACD" w:rsidR="00492DB8" w:rsidRPr="00D16841" w:rsidRDefault="00492DB8" w:rsidP="00492DB8">
      <w:pPr>
        <w:pStyle w:val="a7"/>
        <w:numPr>
          <w:ilvl w:val="0"/>
          <w:numId w:val="8"/>
        </w:numPr>
        <w:shd w:val="clear" w:color="auto" w:fill="FFFFFF"/>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lastRenderedPageBreak/>
        <w:t>Стандарттык операциялык жол-жоболорго жана субъекттердин ведомстволор аралык өз ара аракетине, анын ичинде «бирдиктүү терезеге» жана ЧУАлардын арасында мамлекеттик заказдарды жайгаштыруу механизминин базасына негизделген, гендердик басмырлоодон жана гендердик зомбулуктан жабыр тарткандарга кызмат көрсөтүүнүн жана жардам берүүнүн комплекстүү системасы калыптандырылат.</w:t>
      </w:r>
    </w:p>
    <w:p w14:paraId="73D4FF8B" w14:textId="6D12FAAC" w:rsidR="0052432A" w:rsidRPr="00D16841" w:rsidRDefault="0052432A" w:rsidP="0052432A">
      <w:pPr>
        <w:pStyle w:val="a7"/>
        <w:shd w:val="clear" w:color="auto" w:fill="FFFFFF"/>
        <w:spacing w:before="120" w:after="120" w:line="276" w:lineRule="auto"/>
        <w:contextualSpacing w:val="0"/>
        <w:jc w:val="both"/>
        <w:rPr>
          <w:rFonts w:ascii="Times New Roman" w:hAnsi="Times New Roman" w:cs="Times New Roman"/>
          <w:b/>
          <w:bCs/>
          <w:sz w:val="24"/>
          <w:szCs w:val="24"/>
          <w:lang w:val="ky-KG"/>
        </w:rPr>
      </w:pPr>
      <w:r w:rsidRPr="00D16841">
        <w:rPr>
          <w:rFonts w:ascii="Times New Roman" w:hAnsi="Times New Roman" w:cs="Times New Roman"/>
          <w:b/>
          <w:bCs/>
          <w:sz w:val="24"/>
          <w:szCs w:val="24"/>
          <w:lang w:val="ky-KG"/>
        </w:rPr>
        <w:t>IV. Чечимдерди кабыл алууда гендердик паритетти колдоо жана аялдардын саясий катышуусун кеңейтүү:</w:t>
      </w:r>
    </w:p>
    <w:p w14:paraId="0B4FC5BE" w14:textId="03597A45" w:rsidR="00492DB8" w:rsidRPr="00D16841" w:rsidRDefault="00492DB8" w:rsidP="002E245F">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t>Түзүлгөн шайлоо рамкалары жана механизмдери шайлоолордо гендердик баланска жетишүү үчүн шарттары түзүшөт, аялдардын саясатка катышуу деңгээлин жогорулатышат, алардын лидердигин чыңдайт.</w:t>
      </w:r>
    </w:p>
    <w:p w14:paraId="67C172AE" w14:textId="37017A94" w:rsidR="00492DB8" w:rsidRPr="00D16841" w:rsidRDefault="00492DB8" w:rsidP="002E245F">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t>Саясий, административдик мамлекеттик, муниципалдык кызматтарда гендердик өкүлчүлүктү камсыз кылуу боюнча ишке киргизилген атайын чаралар бардык деңгээлдеги мамлекеттик жана муниципалдык кызмат органдарында гендердик паритетке жетүүгө мүмкүнчүлүк берет</w:t>
      </w:r>
      <w:r w:rsidR="005570A9" w:rsidRPr="00D16841">
        <w:rPr>
          <w:rFonts w:ascii="Times New Roman" w:hAnsi="Times New Roman"/>
          <w:bCs/>
          <w:sz w:val="24"/>
          <w:szCs w:val="24"/>
          <w:lang w:val="ky-KG"/>
        </w:rPr>
        <w:t>.</w:t>
      </w:r>
    </w:p>
    <w:p w14:paraId="13DAFADD" w14:textId="60A6DEE3" w:rsidR="00B07371" w:rsidRPr="00D16841" w:rsidRDefault="005570A9" w:rsidP="002E245F">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t>Азыраак көрсөтүлгөн топтордогу аялдардын (майыптыгы бар аялдар, айыл жергесиндеги аялдар, этникалык азчылыктын аялдары) саясатка катышуусун кеңейтүү боюнча атайын программаларды иштеп чыгуу жана ишке киргизүү алардын мүмкүнчүлүктөрдүн иш жүзүндө бирдейлигин түзүүнүн эсебинен саясий ишмердикке активдүү катышуусуна жардам берет.</w:t>
      </w:r>
    </w:p>
    <w:p w14:paraId="110CF8D0" w14:textId="5FB6B936" w:rsidR="005570A9" w:rsidRPr="00D16841" w:rsidRDefault="005570A9" w:rsidP="005570A9">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t xml:space="preserve">Конституцияны жана шайлоо мыйзамдарын реформалоонун натыйжасында </w:t>
      </w:r>
      <w:r w:rsidR="00BB205B" w:rsidRPr="00D16841">
        <w:rPr>
          <w:rFonts w:ascii="Times New Roman" w:hAnsi="Times New Roman"/>
          <w:bCs/>
          <w:sz w:val="24"/>
          <w:szCs w:val="24"/>
          <w:lang w:val="ky-KG"/>
        </w:rPr>
        <w:t xml:space="preserve">чындалган </w:t>
      </w:r>
      <w:r w:rsidRPr="00D16841">
        <w:rPr>
          <w:rFonts w:ascii="Times New Roman" w:hAnsi="Times New Roman"/>
          <w:bCs/>
          <w:sz w:val="24"/>
          <w:szCs w:val="24"/>
          <w:lang w:val="ky-KG"/>
        </w:rPr>
        <w:t>мыйзам</w:t>
      </w:r>
      <w:r w:rsidR="00BB205B" w:rsidRPr="00D16841">
        <w:rPr>
          <w:rFonts w:ascii="Times New Roman" w:hAnsi="Times New Roman"/>
          <w:bCs/>
          <w:sz w:val="24"/>
          <w:szCs w:val="24"/>
          <w:lang w:val="ky-KG"/>
        </w:rPr>
        <w:t xml:space="preserve"> чыгаруу </w:t>
      </w:r>
      <w:r w:rsidRPr="00D16841">
        <w:rPr>
          <w:rFonts w:ascii="Times New Roman" w:hAnsi="Times New Roman"/>
          <w:bCs/>
          <w:sz w:val="24"/>
          <w:szCs w:val="24"/>
          <w:lang w:val="ky-KG"/>
        </w:rPr>
        <w:t>база</w:t>
      </w:r>
      <w:r w:rsidR="00BB205B" w:rsidRPr="00D16841">
        <w:rPr>
          <w:rFonts w:ascii="Times New Roman" w:hAnsi="Times New Roman"/>
          <w:bCs/>
          <w:sz w:val="24"/>
          <w:szCs w:val="24"/>
          <w:lang w:val="ky-KG"/>
        </w:rPr>
        <w:t>сы</w:t>
      </w:r>
      <w:r w:rsidRPr="00D16841">
        <w:rPr>
          <w:rFonts w:ascii="Times New Roman" w:hAnsi="Times New Roman"/>
          <w:bCs/>
          <w:sz w:val="24"/>
          <w:szCs w:val="24"/>
          <w:lang w:val="ky-KG"/>
        </w:rPr>
        <w:t xml:space="preserve">, мыйзам </w:t>
      </w:r>
      <w:r w:rsidR="00BB205B" w:rsidRPr="00D16841">
        <w:rPr>
          <w:rFonts w:ascii="Times New Roman" w:hAnsi="Times New Roman"/>
          <w:bCs/>
          <w:sz w:val="24"/>
          <w:szCs w:val="24"/>
          <w:lang w:val="ky-KG"/>
        </w:rPr>
        <w:t xml:space="preserve">ченемдерин </w:t>
      </w:r>
      <w:r w:rsidRPr="00D16841">
        <w:rPr>
          <w:rFonts w:ascii="Times New Roman" w:hAnsi="Times New Roman"/>
          <w:bCs/>
          <w:sz w:val="24"/>
          <w:szCs w:val="24"/>
          <w:lang w:val="ky-KG"/>
        </w:rPr>
        <w:t>сактоо менен шайлоо процесси</w:t>
      </w:r>
      <w:r w:rsidR="00BB205B" w:rsidRPr="00D16841">
        <w:rPr>
          <w:rFonts w:ascii="Times New Roman" w:hAnsi="Times New Roman"/>
          <w:bCs/>
          <w:sz w:val="24"/>
          <w:szCs w:val="24"/>
          <w:lang w:val="ky-KG"/>
        </w:rPr>
        <w:t>нде зомбулук үчүн жоопкерчиликке</w:t>
      </w:r>
      <w:r w:rsidRPr="00D16841">
        <w:rPr>
          <w:rFonts w:ascii="Times New Roman" w:hAnsi="Times New Roman"/>
          <w:bCs/>
          <w:sz w:val="24"/>
          <w:szCs w:val="24"/>
          <w:lang w:val="ky-KG"/>
        </w:rPr>
        <w:t xml:space="preserve"> тартуу механизмдерин түзүү</w:t>
      </w:r>
      <w:r w:rsidR="00BB205B" w:rsidRPr="00D16841">
        <w:rPr>
          <w:rFonts w:ascii="Times New Roman" w:hAnsi="Times New Roman"/>
          <w:bCs/>
          <w:sz w:val="24"/>
          <w:szCs w:val="24"/>
          <w:lang w:val="ky-KG"/>
        </w:rPr>
        <w:t xml:space="preserve"> аркылуу аялдарга улуттук эана жергиликтүү деңгээлде чечимдерди кабыл алууга катышууга мүмкүнчүлүк берет жана бул процесстердин тышында калуу тобокелин азайтат.</w:t>
      </w:r>
      <w:r w:rsidRPr="00D16841">
        <w:rPr>
          <w:rFonts w:ascii="Times New Roman" w:hAnsi="Times New Roman"/>
          <w:bCs/>
          <w:sz w:val="24"/>
          <w:szCs w:val="24"/>
          <w:lang w:val="ky-KG"/>
        </w:rPr>
        <w:t xml:space="preserve"> </w:t>
      </w:r>
    </w:p>
    <w:p w14:paraId="16B3B08B" w14:textId="0BA95007" w:rsidR="00E21332" w:rsidRPr="00D16841" w:rsidRDefault="00E21332" w:rsidP="002E245F">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t>Аялдардын саясий жашоого катышуусуна тоскоолдук кылган факторлорго таасир этүү аларга бардык саясий жана социалдык процесстердин бирдей катышуучусу болууга жардам берет.</w:t>
      </w:r>
    </w:p>
    <w:p w14:paraId="5DA7DBD5" w14:textId="0A32D1AC" w:rsidR="00E21332" w:rsidRPr="00D16841" w:rsidRDefault="00016E73" w:rsidP="002E245F">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t>Аялдарды тартуу үчүн реформаланган саясаттар жана саясий партиялардын ички жол-жоболору, саясий партиялардын ишмердүүлүгүнө жана программалык документтерге киргизилген гендердик мамиле аялдардын саясий лидердигин колдойт жана гендердик күн тартипти илгерилетүүгө мүмкүнчүлүк берет.</w:t>
      </w:r>
    </w:p>
    <w:p w14:paraId="4E779A30" w14:textId="0588BBFC" w:rsidR="00A0493C" w:rsidRPr="00D16841" w:rsidRDefault="00A0493C" w:rsidP="002E245F">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t>КР ЖК жана жергиликтүү кеңештин депутаттары гендердик компетенттүүлүккө жана гендердик маселелерди илгерилетүү жөндөмүнө ээ болушат.</w:t>
      </w:r>
    </w:p>
    <w:p w14:paraId="5A80429F" w14:textId="54B91A37" w:rsidR="00A0493C" w:rsidRPr="00D16841" w:rsidRDefault="00A0493C" w:rsidP="002E245F">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t>Саясатчы аялдардан түзүлгөн жана колдоого алынган түйүндөр гендердик күн тартипти натыйжалуу илгерилетишет.</w:t>
      </w:r>
    </w:p>
    <w:p w14:paraId="5E96A808" w14:textId="357E2007" w:rsidR="00A0493C" w:rsidRPr="00D16841" w:rsidRDefault="00A0493C" w:rsidP="002E245F">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t>Аялдардын лидердиги мектептери жана насаатчылык программалары, лидер аялдардын, саясатчы аялдардын потенциалын жогорулатуу саясий жана коомдук жашоого натыйжалуу катышууга, атаандаштыкка туруктуу, ресурстар менен камсыз кылынган чечимдерди илгерилетүүгө өбөлгө түзөт.</w:t>
      </w:r>
    </w:p>
    <w:p w14:paraId="429F8855" w14:textId="4B902AFA" w:rsidR="0052432A" w:rsidRPr="00D16841" w:rsidRDefault="0052432A" w:rsidP="0052432A">
      <w:pPr>
        <w:pStyle w:val="a4"/>
        <w:spacing w:before="120" w:after="120" w:line="276" w:lineRule="auto"/>
        <w:ind w:left="720"/>
        <w:jc w:val="both"/>
        <w:rPr>
          <w:rFonts w:ascii="Times New Roman" w:hAnsi="Times New Roman"/>
          <w:b/>
          <w:sz w:val="24"/>
          <w:szCs w:val="24"/>
          <w:lang w:val="ky-KG"/>
        </w:rPr>
      </w:pPr>
      <w:r w:rsidRPr="00D16841">
        <w:rPr>
          <w:rFonts w:ascii="Times New Roman" w:hAnsi="Times New Roman"/>
          <w:b/>
          <w:sz w:val="24"/>
          <w:szCs w:val="24"/>
          <w:lang w:val="ky-KG"/>
        </w:rPr>
        <w:t>V. Жөнгө салуу саясаты:</w:t>
      </w:r>
    </w:p>
    <w:p w14:paraId="4EA8B02E" w14:textId="5A3F89E5" w:rsidR="00A0493C" w:rsidRPr="00D16841" w:rsidRDefault="00A0493C" w:rsidP="002E245F">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lastRenderedPageBreak/>
        <w:t xml:space="preserve">Мамлекеттик саясат </w:t>
      </w:r>
      <w:r w:rsidR="00283A72" w:rsidRPr="00D16841">
        <w:rPr>
          <w:rFonts w:ascii="Times New Roman" w:hAnsi="Times New Roman"/>
          <w:bCs/>
          <w:sz w:val="24"/>
          <w:szCs w:val="24"/>
          <w:lang w:val="ky-KG"/>
        </w:rPr>
        <w:t>социалдык адилеттүүлүккө жана адамдардын натыйжалуу өнүгүшүнө жетишүү максатында бардык топтордун кызыкчылыктарын жана керектөөлөрүн эске алуу менен түзүлөт.</w:t>
      </w:r>
    </w:p>
    <w:p w14:paraId="26DF2949" w14:textId="6BE7601C" w:rsidR="00283A72" w:rsidRPr="00D16841" w:rsidRDefault="00C34249" w:rsidP="002E245F">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t>КР ЧУ</w:t>
      </w:r>
      <w:r w:rsidR="00283A72" w:rsidRPr="00D16841">
        <w:rPr>
          <w:rFonts w:ascii="Times New Roman" w:hAnsi="Times New Roman"/>
          <w:bCs/>
          <w:sz w:val="24"/>
          <w:szCs w:val="24"/>
          <w:lang w:val="ky-KG"/>
        </w:rPr>
        <w:t>Аларды инвертаризациялоо процессинде стратегиялык өнүктүрүүнүн улуттук жана жергиликтүү программаларын иштеп чыгууда КГМны эске алуу боюнча талаптар сакталат; иш-аракеттердин программалары/пландары гендердик экспертизасыз, анын ичинде альтернативдик экспертизасын бекитилбейт.</w:t>
      </w:r>
    </w:p>
    <w:p w14:paraId="27F8437F" w14:textId="612C4B04" w:rsidR="00283A72" w:rsidRPr="00D16841" w:rsidRDefault="00283A72" w:rsidP="002E245F">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t>КГМнын маанисин түшүндүргөн, иштелип чыккан тажрыйбалык колдонмо кызматкерлерге өз иштеринде тажрыйбада жетекчиликке алууга мүмкүнчүлүк берет.</w:t>
      </w:r>
    </w:p>
    <w:p w14:paraId="11F78EC1" w14:textId="1CE8B47D" w:rsidR="00283A72" w:rsidRPr="00D16841" w:rsidRDefault="00283A72" w:rsidP="002E245F">
      <w:pPr>
        <w:pStyle w:val="a4"/>
        <w:numPr>
          <w:ilvl w:val="0"/>
          <w:numId w:val="8"/>
        </w:numPr>
        <w:spacing w:before="120" w:after="120" w:line="276" w:lineRule="auto"/>
        <w:jc w:val="both"/>
        <w:rPr>
          <w:rFonts w:ascii="Times New Roman" w:hAnsi="Times New Roman"/>
          <w:bCs/>
          <w:sz w:val="24"/>
          <w:szCs w:val="24"/>
          <w:lang w:val="ky-KG"/>
        </w:rPr>
      </w:pPr>
      <w:r w:rsidRPr="00D16841">
        <w:rPr>
          <w:rFonts w:ascii="Times New Roman" w:hAnsi="Times New Roman"/>
          <w:bCs/>
          <w:sz w:val="24"/>
          <w:szCs w:val="24"/>
          <w:lang w:val="ky-KG"/>
        </w:rPr>
        <w:t>КГМ боюнча окутуудан өткөн жактар аны ведомстволорунун ишмердүүлүгүнүн стратегияларын пландоодо колдоно алышат, ЖӨБОнун кызматкерлери атайын онлайн ресурс аркылуу окуу жана өз ишмердүүлүктөрүн</w:t>
      </w:r>
      <w:r w:rsidR="00B8154D" w:rsidRPr="00D16841">
        <w:rPr>
          <w:rFonts w:ascii="Times New Roman" w:hAnsi="Times New Roman"/>
          <w:bCs/>
          <w:sz w:val="24"/>
          <w:szCs w:val="24"/>
          <w:lang w:val="ky-KG"/>
        </w:rPr>
        <w:t>д</w:t>
      </w:r>
      <w:r w:rsidRPr="00D16841">
        <w:rPr>
          <w:rFonts w:ascii="Times New Roman" w:hAnsi="Times New Roman"/>
          <w:bCs/>
          <w:sz w:val="24"/>
          <w:szCs w:val="24"/>
          <w:lang w:val="ky-KG"/>
        </w:rPr>
        <w:t>ө гендердик маселелер</w:t>
      </w:r>
      <w:r w:rsidR="00B8154D" w:rsidRPr="00D16841">
        <w:rPr>
          <w:rFonts w:ascii="Times New Roman" w:hAnsi="Times New Roman"/>
          <w:bCs/>
          <w:sz w:val="24"/>
          <w:szCs w:val="24"/>
          <w:lang w:val="ky-KG"/>
        </w:rPr>
        <w:t>ди салыштыруу</w:t>
      </w:r>
      <w:r w:rsidRPr="00D16841">
        <w:rPr>
          <w:rFonts w:ascii="Times New Roman" w:hAnsi="Times New Roman"/>
          <w:bCs/>
          <w:sz w:val="24"/>
          <w:szCs w:val="24"/>
          <w:lang w:val="ky-KG"/>
        </w:rPr>
        <w:t xml:space="preserve"> жана мыкты тажрыйбал</w:t>
      </w:r>
      <w:r w:rsidR="00B8154D" w:rsidRPr="00D16841">
        <w:rPr>
          <w:rFonts w:ascii="Times New Roman" w:hAnsi="Times New Roman"/>
          <w:bCs/>
          <w:sz w:val="24"/>
          <w:szCs w:val="24"/>
          <w:lang w:val="ky-KG"/>
        </w:rPr>
        <w:t>арды ишке киргизүү үчүн жеткиликтүү материалга ээ болушат.</w:t>
      </w:r>
    </w:p>
    <w:p w14:paraId="2660DF1A" w14:textId="3B48B8C1" w:rsidR="00B8154D" w:rsidRPr="00D16841" w:rsidRDefault="00B8154D" w:rsidP="002E245F">
      <w:pPr>
        <w:pStyle w:val="a7"/>
        <w:numPr>
          <w:ilvl w:val="0"/>
          <w:numId w:val="6"/>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Гендердик-сезимтал кызмат көрсөтүүлөрдүн мыкты тажрыйбалары жана практикалары, кызмат алуучулардын типтүү жана спецификалык гендердик суроо-талаптары аныкталат; мамлекеттик жана муниципалдык кызмат көрсөтүүлөргө КГМны киргизүү боюнча ЧУАлар бекитилет. </w:t>
      </w:r>
      <w:r w:rsidR="00462D0D" w:rsidRPr="00D16841">
        <w:rPr>
          <w:rFonts w:ascii="Times New Roman" w:hAnsi="Times New Roman" w:cs="Times New Roman"/>
          <w:sz w:val="24"/>
          <w:szCs w:val="24"/>
          <w:lang w:val="ky-KG"/>
        </w:rPr>
        <w:t>Мамлекеттик муниципалдык кызматтарды көрсөтүүнүн гендердик-сезимтал стандарттары боюнча маалыматтык жана методикалык жардам көрсөтүлөт.</w:t>
      </w:r>
    </w:p>
    <w:p w14:paraId="0A88C05F" w14:textId="646394F9" w:rsidR="00462D0D" w:rsidRPr="00D16841" w:rsidRDefault="00462D0D" w:rsidP="002E245F">
      <w:pPr>
        <w:pStyle w:val="a7"/>
        <w:numPr>
          <w:ilvl w:val="0"/>
          <w:numId w:val="6"/>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 xml:space="preserve">Мыйзамдуу гендердик демилгелердин тизмесинин жана планынын болушу </w:t>
      </w:r>
      <w:r w:rsidR="001B7C03" w:rsidRPr="00D16841">
        <w:rPr>
          <w:rFonts w:ascii="Times New Roman" w:hAnsi="Times New Roman" w:cs="Times New Roman"/>
          <w:sz w:val="24"/>
          <w:szCs w:val="24"/>
          <w:lang w:val="ky-KG"/>
        </w:rPr>
        <w:t>КР ЧУАларды өркүндөтүү жана АБЖК комитетинин сунуштамаларын эске алуу боюнча иштерди пландуу жүргүзүүгө мүмкүнчүлүк берет, муну менен бирге кызыкдар өнөктөштөрдү тартат. План КР ЖКнын тийиштүү чакырылыштарынын ишинин натыйжалуулугунун индикторлорунун бири катары кызмат кылат.</w:t>
      </w:r>
    </w:p>
    <w:p w14:paraId="5B570081" w14:textId="7F043BCC" w:rsidR="001B7C03" w:rsidRPr="00D16841" w:rsidRDefault="001B7C03" w:rsidP="002E245F">
      <w:pPr>
        <w:pStyle w:val="a7"/>
        <w:numPr>
          <w:ilvl w:val="0"/>
          <w:numId w:val="6"/>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Гендердик эспертизадан жана гендердик экспертизаны камтуу талдоосунан өткөн, КР кабыл алынган мыйзамдарынын катышын аныктоо максатында жылдык серептерди жүргүзүү тажрыйбасы калыптынат.</w:t>
      </w:r>
    </w:p>
    <w:p w14:paraId="70CA1A3E" w14:textId="43B4C3EF" w:rsidR="001B7C03" w:rsidRPr="00D16841" w:rsidRDefault="001B7C03" w:rsidP="001B7C03">
      <w:pPr>
        <w:pStyle w:val="a7"/>
        <w:numPr>
          <w:ilvl w:val="0"/>
          <w:numId w:val="6"/>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ЧУА долбоорлорун гендердик экспертизадан өткөрүү толук көлөмдө жана белгиленген стандарттарга ылайык, анын ичинде «КР ченемдик укуктук актыларынын долбоорлорун коомдук талкуулоонун бирдиктүү порталы» аркылуу жарандык көзөмөлдү күчөтүүнүн натыйжасында жүргүзүлөт.</w:t>
      </w:r>
    </w:p>
    <w:p w14:paraId="08CD844A" w14:textId="2E72AFC2" w:rsidR="001B7C03" w:rsidRPr="00D16841" w:rsidRDefault="00595A58" w:rsidP="001A0C68">
      <w:pPr>
        <w:pStyle w:val="a7"/>
        <w:numPr>
          <w:ilvl w:val="0"/>
          <w:numId w:val="14"/>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Маалымат булактарын талдоонун негизинде у</w:t>
      </w:r>
      <w:r w:rsidR="001B7C03" w:rsidRPr="00D16841">
        <w:rPr>
          <w:rFonts w:ascii="Times New Roman" w:hAnsi="Times New Roman" w:cs="Times New Roman"/>
          <w:sz w:val="24"/>
          <w:szCs w:val="24"/>
          <w:lang w:val="ky-KG"/>
        </w:rPr>
        <w:t>чурда бар болгон статистикалык маалыматтардын жыныстык</w:t>
      </w:r>
      <w:r w:rsidRPr="00D16841">
        <w:rPr>
          <w:rFonts w:ascii="Times New Roman" w:hAnsi="Times New Roman" w:cs="Times New Roman"/>
          <w:sz w:val="24"/>
          <w:szCs w:val="24"/>
          <w:lang w:val="ky-KG"/>
        </w:rPr>
        <w:t xml:space="preserve"> белгиси боюнча дезагреграцияланган</w:t>
      </w:r>
      <w:r w:rsidR="001B7C03" w:rsidRPr="00D16841">
        <w:rPr>
          <w:rFonts w:ascii="Times New Roman" w:hAnsi="Times New Roman" w:cs="Times New Roman"/>
          <w:sz w:val="24"/>
          <w:szCs w:val="24"/>
          <w:lang w:val="ky-KG"/>
        </w:rPr>
        <w:t xml:space="preserve"> маалыматтардын саны жана жеткиликтүүлүгү</w:t>
      </w:r>
      <w:r w:rsidRPr="00D16841">
        <w:rPr>
          <w:rFonts w:ascii="Times New Roman" w:hAnsi="Times New Roman" w:cs="Times New Roman"/>
          <w:sz w:val="24"/>
          <w:szCs w:val="24"/>
          <w:lang w:val="ky-KG"/>
        </w:rPr>
        <w:t xml:space="preserve"> эл аралык стандарттарга ылайык келтирилет.</w:t>
      </w:r>
    </w:p>
    <w:p w14:paraId="2A5588ED" w14:textId="552639EA" w:rsidR="00595A58" w:rsidRPr="00D16841" w:rsidRDefault="00595A58" w:rsidP="001A0C68">
      <w:pPr>
        <w:pStyle w:val="a7"/>
        <w:numPr>
          <w:ilvl w:val="0"/>
          <w:numId w:val="14"/>
        </w:numPr>
        <w:spacing w:before="120" w:after="120" w:line="276" w:lineRule="auto"/>
        <w:contextualSpacing w:val="0"/>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Республикалык жана жергиликтүү бюджеттердин каражаттарын гендердик талдоо механизмин ишке киргизүү коомдун социалдык маанилүү маселелерин чечүүгө жана коомдук пайдалуу максаттарга жетигүүгө өбөлгөлөйт.</w:t>
      </w:r>
    </w:p>
    <w:p w14:paraId="644A226D" w14:textId="70FE5273" w:rsidR="00197BB4" w:rsidRPr="00D16841" w:rsidRDefault="00B739E0" w:rsidP="002E245F">
      <w:pPr>
        <w:spacing w:before="120" w:after="120"/>
        <w:ind w:left="360"/>
        <w:jc w:val="center"/>
        <w:rPr>
          <w:rFonts w:ascii="Times New Roman" w:hAnsi="Times New Roman" w:cs="Times New Roman"/>
          <w:b/>
          <w:bCs/>
          <w:sz w:val="24"/>
          <w:szCs w:val="24"/>
          <w:shd w:val="clear" w:color="auto" w:fill="FFFFFF"/>
          <w:lang w:val="ky-KG"/>
        </w:rPr>
      </w:pPr>
      <w:r w:rsidRPr="00D16841">
        <w:rPr>
          <w:rFonts w:ascii="Times New Roman" w:hAnsi="Times New Roman" w:cs="Times New Roman"/>
          <w:b/>
          <w:bCs/>
          <w:sz w:val="24"/>
          <w:szCs w:val="24"/>
          <w:shd w:val="clear" w:color="auto" w:fill="FFFFFF"/>
          <w:lang w:val="ky-KG"/>
        </w:rPr>
        <w:t>Стратегияны ишке ашыруу п</w:t>
      </w:r>
      <w:r w:rsidR="00197BB4" w:rsidRPr="00D16841">
        <w:rPr>
          <w:rFonts w:ascii="Times New Roman" w:hAnsi="Times New Roman" w:cs="Times New Roman"/>
          <w:b/>
          <w:bCs/>
          <w:sz w:val="24"/>
          <w:szCs w:val="24"/>
          <w:shd w:val="clear" w:color="auto" w:fill="FFFFFF"/>
          <w:lang w:val="ky-KG"/>
        </w:rPr>
        <w:t>роцесс</w:t>
      </w:r>
      <w:r w:rsidRPr="00D16841">
        <w:rPr>
          <w:rFonts w:ascii="Times New Roman" w:hAnsi="Times New Roman" w:cs="Times New Roman"/>
          <w:b/>
          <w:bCs/>
          <w:sz w:val="24"/>
          <w:szCs w:val="24"/>
          <w:shd w:val="clear" w:color="auto" w:fill="FFFFFF"/>
          <w:lang w:val="ky-KG"/>
        </w:rPr>
        <w:t>и</w:t>
      </w:r>
    </w:p>
    <w:p w14:paraId="348611F3" w14:textId="09E4CD76" w:rsidR="00CA1C52" w:rsidRPr="00D16841" w:rsidRDefault="00CA1C52">
      <w:pPr>
        <w:shd w:val="clear" w:color="auto" w:fill="FFFFFF"/>
        <w:spacing w:after="60"/>
        <w:ind w:firstLine="567"/>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lastRenderedPageBreak/>
        <w:t>Стратегияны ишке ашыруу процесси гендердик теңчиликке жетишүү боюнча орто мөөнөттүү улуттук иш-аракеттер планын иштеп чыгуу жана ишке ашыруу аркылуу жүзөгө ашырылат. Ушул Стратегияга тиркелген УИП аны ишке ашыруунун биринчи этабы болот. Стратегияда 2030-жылга чейин белгиленген узун мөөнөттүү артыкчылыктарды оңдоо жөнүндө чечимдер орто мөөнөттүү пландарды ишке ашыруу боюнча прогрессти баалоонун жана мониторингинин маалыматтарынын негизинде кабыл алынат.</w:t>
      </w:r>
    </w:p>
    <w:p w14:paraId="21005F5D" w14:textId="06D43DB1" w:rsidR="00843689" w:rsidRPr="00D16841" w:rsidRDefault="005E0368" w:rsidP="004C751D">
      <w:pPr>
        <w:shd w:val="clear" w:color="auto" w:fill="FFFFFF"/>
        <w:spacing w:after="60"/>
        <w:ind w:firstLine="567"/>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Стратегияны ишке ашыруу процессин башкаруу төмөнкүлөрдү карайт</w:t>
      </w:r>
      <w:r w:rsidR="00843689" w:rsidRPr="00D16841">
        <w:rPr>
          <w:rFonts w:ascii="Times New Roman" w:eastAsia="Times New Roman" w:hAnsi="Times New Roman" w:cs="Times New Roman"/>
          <w:sz w:val="24"/>
          <w:szCs w:val="24"/>
          <w:lang w:eastAsia="ru-RU"/>
        </w:rPr>
        <w:t>:</w:t>
      </w:r>
    </w:p>
    <w:p w14:paraId="265725D0" w14:textId="5019170C" w:rsidR="00843689" w:rsidRPr="00D16841" w:rsidRDefault="00843689" w:rsidP="004C751D">
      <w:pPr>
        <w:shd w:val="clear" w:color="auto" w:fill="FFFFFF"/>
        <w:spacing w:after="60"/>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eastAsia="ru-RU"/>
        </w:rPr>
        <w:t xml:space="preserve">1) </w:t>
      </w:r>
      <w:r w:rsidR="008642EA" w:rsidRPr="00D16841">
        <w:rPr>
          <w:rFonts w:ascii="Times New Roman" w:eastAsia="Times New Roman" w:hAnsi="Times New Roman" w:cs="Times New Roman"/>
          <w:sz w:val="24"/>
          <w:szCs w:val="24"/>
          <w:lang w:val="ky-KG" w:eastAsia="ru-RU"/>
        </w:rPr>
        <w:t>Стратегиянын узун мөөнөттүү артыкчылыктарын илгерилетүү прогрессине катара чечимдерди кабыл алуу үчүн орто мөөнөттүү пландардын ишке ашырылуусун системалык талдоо жана баалоо</w:t>
      </w:r>
      <w:r w:rsidRPr="00D16841">
        <w:rPr>
          <w:rFonts w:ascii="Times New Roman" w:eastAsia="Times New Roman" w:hAnsi="Times New Roman" w:cs="Times New Roman"/>
          <w:sz w:val="24"/>
          <w:szCs w:val="24"/>
          <w:lang w:eastAsia="ru-RU"/>
        </w:rPr>
        <w:t>;</w:t>
      </w:r>
    </w:p>
    <w:p w14:paraId="463E92E0" w14:textId="2F3E0153" w:rsidR="004062A9" w:rsidRPr="00D16841" w:rsidRDefault="00843689" w:rsidP="004C751D">
      <w:pPr>
        <w:shd w:val="clear" w:color="auto" w:fill="FFFFFF"/>
        <w:spacing w:after="60"/>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t xml:space="preserve">2) </w:t>
      </w:r>
      <w:r w:rsidR="004062A9" w:rsidRPr="00D16841">
        <w:rPr>
          <w:rFonts w:ascii="Times New Roman" w:eastAsia="Times New Roman" w:hAnsi="Times New Roman" w:cs="Times New Roman"/>
          <w:sz w:val="24"/>
          <w:szCs w:val="24"/>
          <w:lang w:val="ky-KG" w:eastAsia="ru-RU"/>
        </w:rPr>
        <w:t>орто мөөнөттүү пландарда каралган демилгелерди ишке ашырууга кетирилген чыгымдардын, анын ичинде УИПти ишке ашырууну бюджеттөөнүн негиздүүлүгү;</w:t>
      </w:r>
    </w:p>
    <w:p w14:paraId="78C58DE3" w14:textId="1553C479" w:rsidR="004062A9" w:rsidRPr="00D16841" w:rsidRDefault="004062A9" w:rsidP="004C751D">
      <w:pPr>
        <w:shd w:val="clear" w:color="auto" w:fill="FFFFFF"/>
        <w:spacing w:after="60"/>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t xml:space="preserve">3) </w:t>
      </w:r>
      <w:r w:rsidR="005B1418" w:rsidRPr="00D16841">
        <w:rPr>
          <w:rFonts w:ascii="Times New Roman" w:eastAsia="Times New Roman" w:hAnsi="Times New Roman" w:cs="Times New Roman"/>
          <w:sz w:val="24"/>
          <w:szCs w:val="24"/>
          <w:lang w:val="ky-KG" w:eastAsia="ru-RU"/>
        </w:rPr>
        <w:t>каржылоо булактарын, анын ичинде бюджеттик жана бюджеттен тышкары булактарды, ошондой эле өнүктүрүү боюнча эл аралык өнөктөштөрдүн каражаттарын аныктоо;</w:t>
      </w:r>
    </w:p>
    <w:p w14:paraId="0CD79324" w14:textId="560B3587" w:rsidR="00843689" w:rsidRPr="00D16841" w:rsidRDefault="005B1418" w:rsidP="004C751D">
      <w:pPr>
        <w:shd w:val="clear" w:color="auto" w:fill="FFFFFF"/>
        <w:spacing w:after="60"/>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t>4) гендердик теңчиликке жетишүү боюнча узун мөөнөттүү жана орто мөөнөттүү артыкчылыктарды ийгиликтүү илгерилетүү үчүн жагымдуу жөнгө салуучу-башкаруучу чөйрөнү түзүү;</w:t>
      </w:r>
    </w:p>
    <w:p w14:paraId="0711634C" w14:textId="61A85D1C" w:rsidR="005B1418" w:rsidRPr="00D16841" w:rsidRDefault="005B1418" w:rsidP="004C751D">
      <w:pPr>
        <w:shd w:val="clear" w:color="auto" w:fill="FFFFFF"/>
        <w:spacing w:after="60"/>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t>5) УИПтин конкреттүү чараларын жана иш-аракеттерин ишке ашыруу үчүн зарыл болгон шарттарды түзүү;</w:t>
      </w:r>
    </w:p>
    <w:p w14:paraId="1C8E6D7D" w14:textId="4F217551" w:rsidR="00843689" w:rsidRPr="00D16841" w:rsidRDefault="005B1418" w:rsidP="004C751D">
      <w:pPr>
        <w:shd w:val="clear" w:color="auto" w:fill="FFFFFF"/>
        <w:spacing w:after="60"/>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t xml:space="preserve">6) </w:t>
      </w:r>
      <w:r w:rsidR="00133DF6" w:rsidRPr="00D16841">
        <w:rPr>
          <w:rFonts w:ascii="Times New Roman" w:eastAsia="Times New Roman" w:hAnsi="Times New Roman" w:cs="Times New Roman"/>
          <w:sz w:val="24"/>
          <w:szCs w:val="24"/>
          <w:lang w:val="ky-KG" w:eastAsia="ru-RU"/>
        </w:rPr>
        <w:t>УИПти ишке ашыруу прогрессин баалоо жана мониторинг системасын ишке киргизүү, билдирилген максаттардан жана милдеттерден алыстоонун аныктоо, гендердик теңчиликке жетишүү саясатынын орто мөөнөттүү жана узун мөөнөттүү артыкчылыктарына керектүү оңдоолорду киргизүү жана анын себептерин талдоо.</w:t>
      </w:r>
    </w:p>
    <w:p w14:paraId="4F5ED74C" w14:textId="21507D0B" w:rsidR="00EF3CA5" w:rsidRPr="00D16841" w:rsidRDefault="00EF3CA5" w:rsidP="00866DC4">
      <w:pPr>
        <w:spacing w:before="120" w:after="120" w:line="240" w:lineRule="auto"/>
        <w:ind w:firstLine="709"/>
        <w:rPr>
          <w:rFonts w:ascii="Times New Roman" w:hAnsi="Times New Roman" w:cs="Times New Roman"/>
          <w:sz w:val="24"/>
          <w:szCs w:val="24"/>
          <w:lang w:val="ky-KG"/>
        </w:rPr>
      </w:pPr>
      <w:r w:rsidRPr="00D16841">
        <w:rPr>
          <w:rFonts w:ascii="Times New Roman" w:hAnsi="Times New Roman" w:cs="Times New Roman"/>
          <w:sz w:val="24"/>
          <w:szCs w:val="24"/>
          <w:lang w:val="ky-KG"/>
        </w:rPr>
        <w:t>Стратегияны ишке ашыруу жалпы мамлекеттик жана тармактар аралык мүнөзгө ээ.</w:t>
      </w:r>
    </w:p>
    <w:p w14:paraId="0AB6C92D" w14:textId="7EB165FE" w:rsidR="00EF3CA5" w:rsidRPr="00D16841" w:rsidRDefault="00EF3CA5" w:rsidP="00EF3CA5">
      <w:pPr>
        <w:spacing w:before="120" w:after="120" w:line="240" w:lineRule="auto"/>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УИПти ишке ашыруу боюнча бардык катышчуулардын жана кызыкдар жактардын иш-аракеттеринин макулдашылгандыгы Кыргыз Республикасынын Өкмөтүнүн алдындагы Аялдардын иштери жана гендердик өнүктүрүү боюнча улуттук кеңештин жалпы координациясынын алдында камсыз кылынат.</w:t>
      </w:r>
    </w:p>
    <w:p w14:paraId="4A642377" w14:textId="7E9F1741" w:rsidR="00EF3CA5" w:rsidRPr="00D16841" w:rsidRDefault="00EF3CA5" w:rsidP="00EF3CA5">
      <w:pPr>
        <w:spacing w:before="120" w:after="120" w:line="240" w:lineRule="auto"/>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КР ЖК мамлекеттик гендердик саясатты ишке ашыруу үчүн зарыл болгон мыйзамдардын кабыл алынышын камсыз кылат.</w:t>
      </w:r>
    </w:p>
    <w:p w14:paraId="64648069" w14:textId="61EB6397" w:rsidR="00EF3CA5" w:rsidRPr="00D16841" w:rsidRDefault="00EF3CA5" w:rsidP="00EF3CA5">
      <w:pPr>
        <w:spacing w:before="120" w:after="120" w:line="240" w:lineRule="auto"/>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Стратегияны ишке ашыруу үчүн аткаруу бийлигинин органдары аларга жүктөлгөн ыйгарым укуктар боюнча жоопкерчиликтүү болот.</w:t>
      </w:r>
    </w:p>
    <w:p w14:paraId="418D39B3" w14:textId="12D56D0B" w:rsidR="00EF3CA5" w:rsidRPr="00D16841" w:rsidRDefault="00EF3CA5" w:rsidP="00EF3CA5">
      <w:pPr>
        <w:spacing w:before="120" w:after="120" w:line="240" w:lineRule="auto"/>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УИПти жана ушул Стратегияны ишке ашыруу, мониторинг жүргүзүү жана баалоо процессин координациялоо боюнча ыйгарым укуктуу орган Кыргыз Республикасынын Саламаттыкты сактоо жана социалдык өнүктүрүү министрлиги болуп саналат.</w:t>
      </w:r>
    </w:p>
    <w:p w14:paraId="48ED092C" w14:textId="7CABA1CD" w:rsidR="00B55E16" w:rsidRPr="00D16841" w:rsidRDefault="00B55E16" w:rsidP="00866DC4">
      <w:pPr>
        <w:spacing w:before="120" w:after="12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Стратегияны ишке ашыруу боюнча иш-чаралар планы мамлекеттик бюджеттен жана Кыргыз Республикасынын мыйзамдары тыюу салбаган башка булактардан каржыланат.</w:t>
      </w:r>
    </w:p>
    <w:p w14:paraId="77BF3044" w14:textId="1AB1CA86" w:rsidR="00B55E16" w:rsidRPr="00D16841" w:rsidRDefault="00B55E16" w:rsidP="00866DC4">
      <w:pPr>
        <w:spacing w:before="120" w:after="120"/>
        <w:ind w:firstLine="709"/>
        <w:jc w:val="both"/>
        <w:rPr>
          <w:rFonts w:ascii="Times New Roman" w:hAnsi="Times New Roman" w:cs="Times New Roman"/>
          <w:sz w:val="24"/>
          <w:szCs w:val="24"/>
          <w:lang w:val="ky-KG"/>
        </w:rPr>
      </w:pPr>
      <w:r w:rsidRPr="00D16841">
        <w:rPr>
          <w:rFonts w:ascii="Times New Roman" w:hAnsi="Times New Roman" w:cs="Times New Roman"/>
          <w:sz w:val="24"/>
          <w:szCs w:val="24"/>
          <w:lang w:val="ky-KG"/>
        </w:rPr>
        <w:t>Стратегияны ишке ашыруу боюнча бекитилген УИПтин негизинде жоопкерчиликтүү мамлекеттик органдар жана ЖӨБО УИПти аткаруу боюнча ведомстволук /жергиликтүү пландарды кабыл алышат.</w:t>
      </w:r>
    </w:p>
    <w:p w14:paraId="25A76CF3" w14:textId="04400854" w:rsidR="00337D9C" w:rsidRPr="00D16841" w:rsidRDefault="00337D9C" w:rsidP="00222D53">
      <w:pPr>
        <w:spacing w:before="120" w:after="120"/>
        <w:jc w:val="center"/>
        <w:rPr>
          <w:rFonts w:ascii="Times New Roman" w:hAnsi="Times New Roman" w:cs="Times New Roman"/>
          <w:b/>
          <w:bCs/>
          <w:sz w:val="24"/>
          <w:szCs w:val="24"/>
          <w:shd w:val="clear" w:color="auto" w:fill="FFFFFF"/>
        </w:rPr>
      </w:pPr>
      <w:r w:rsidRPr="00D16841">
        <w:rPr>
          <w:rFonts w:ascii="Times New Roman" w:hAnsi="Times New Roman" w:cs="Times New Roman"/>
          <w:b/>
          <w:bCs/>
          <w:sz w:val="24"/>
          <w:szCs w:val="24"/>
          <w:shd w:val="clear" w:color="auto" w:fill="FFFFFF"/>
        </w:rPr>
        <w:t xml:space="preserve">7. </w:t>
      </w:r>
      <w:r w:rsidR="00B55E16" w:rsidRPr="00D16841">
        <w:rPr>
          <w:rFonts w:ascii="Times New Roman" w:hAnsi="Times New Roman" w:cs="Times New Roman"/>
          <w:b/>
          <w:bCs/>
          <w:sz w:val="24"/>
          <w:szCs w:val="24"/>
          <w:shd w:val="clear" w:color="auto" w:fill="FFFFFF"/>
          <w:lang w:val="ky-KG"/>
        </w:rPr>
        <w:t>Болушу мүмкүн болгон тобокелдер жана коркунучтар</w:t>
      </w:r>
    </w:p>
    <w:p w14:paraId="278C2003" w14:textId="26C9713E" w:rsidR="00B55E16" w:rsidRPr="00D16841" w:rsidRDefault="00B55E16" w:rsidP="00AF42D9">
      <w:pPr>
        <w:spacing w:before="120" w:after="120"/>
        <w:ind w:firstLine="708"/>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lastRenderedPageBreak/>
        <w:t>Стратегиянын максаттарын жана милдеттерин жүзөго ашыруунун ийгиликтүү болушуна таасир этүүчү, ишке ашыруу процессинин олуттуу түрдө татаалдашына алып келүүчү тобокелдер жана коркунучтар бар.</w:t>
      </w:r>
    </w:p>
    <w:p w14:paraId="394F0040" w14:textId="7568BCB4" w:rsidR="00B55E16" w:rsidRPr="00D16841" w:rsidRDefault="00B55E16" w:rsidP="00AF42D9">
      <w:pPr>
        <w:spacing w:before="120" w:after="120"/>
        <w:ind w:firstLine="708"/>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 xml:space="preserve">Анын </w:t>
      </w:r>
      <w:r w:rsidR="005B0296" w:rsidRPr="00D16841">
        <w:rPr>
          <w:rFonts w:ascii="Times New Roman" w:hAnsi="Times New Roman" w:cs="Times New Roman"/>
          <w:bCs/>
          <w:sz w:val="24"/>
          <w:szCs w:val="24"/>
          <w:shd w:val="clear" w:color="auto" w:fill="FFFFFF"/>
          <w:lang w:val="ky-KG"/>
        </w:rPr>
        <w:t>ичинде, өнүктүрүүнүн дүйнөлүк тенденциясынын жана өлкөнүн ички абалынын таасири эске алынган социалдык-саясий тобокелдер жана коркунучтар бар. Баарынан мурун, бул кыргыз мамлекеттүүлүгүн өнүктүрүүнүн заманбап этаптарында божомолдоо оор болгон саясий процесстердин таасир этүү мүмкүнчүлүгү. COVID-19 пандемиясы форс-мажордук абалдардын өлкөнүн экономикалык процесстерине, азык-түлүк, энергетикалык, экологиялык коопсуздугуна тийгизген таасири өтө олуттуу болушу мүмкүн экендигин көрсөттү.</w:t>
      </w:r>
    </w:p>
    <w:p w14:paraId="09EA1D0A" w14:textId="2ACB06A3" w:rsidR="005B0296" w:rsidRPr="00D16841" w:rsidRDefault="005B0296" w:rsidP="00AF42D9">
      <w:pPr>
        <w:spacing w:before="120" w:after="120"/>
        <w:ind w:firstLine="708"/>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 xml:space="preserve">Ушуга байланыштуу Стратегияны ишке ашырууну баалоо жана мониторингинин жүрүшүндө өнүктүрүүнүн 4 түрдүү сценарийин божомолдоо ыкмасынын негизинде, аны ишке ашыруунун альтернативдик варианттары боюнча </w:t>
      </w:r>
      <w:r w:rsidR="00586A8F" w:rsidRPr="00D16841">
        <w:rPr>
          <w:rFonts w:ascii="Times New Roman" w:hAnsi="Times New Roman" w:cs="Times New Roman"/>
          <w:bCs/>
          <w:sz w:val="24"/>
          <w:szCs w:val="24"/>
          <w:shd w:val="clear" w:color="auto" w:fill="FFFFFF"/>
          <w:lang w:val="ky-KG"/>
        </w:rPr>
        <w:t>иштеп чыгуулар колдонулат.</w:t>
      </w:r>
    </w:p>
    <w:p w14:paraId="49CA5882" w14:textId="3989899F" w:rsidR="00586A8F" w:rsidRPr="00D16841" w:rsidRDefault="00586A8F" w:rsidP="00C76833">
      <w:pPr>
        <w:spacing w:before="120" w:after="120"/>
        <w:ind w:firstLine="708"/>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Тобокелдерди минималдаштыруу жана аны ийгиликтүү ишке ашыруу мүмкүнчүлүгүн камсыз кылуу үчүн арасында төмөнкүлөр орун алган, болушу мүмкүн болгон тобокелдерди жана коркунучтарды баалоо зарыл:</w:t>
      </w:r>
    </w:p>
    <w:p w14:paraId="6E74E7C2" w14:textId="4C30F240" w:rsidR="009125E5" w:rsidRPr="00D16841" w:rsidRDefault="002264BE" w:rsidP="002264BE">
      <w:pPr>
        <w:spacing w:before="120" w:after="120"/>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 xml:space="preserve">- </w:t>
      </w:r>
      <w:r w:rsidR="009125E5" w:rsidRPr="00D16841">
        <w:rPr>
          <w:rFonts w:ascii="Times New Roman" w:hAnsi="Times New Roman" w:cs="Times New Roman"/>
          <w:bCs/>
          <w:sz w:val="24"/>
          <w:szCs w:val="24"/>
          <w:shd w:val="clear" w:color="auto" w:fill="FFFFFF"/>
          <w:lang w:val="ky-KG"/>
        </w:rPr>
        <w:t>өлкөдөгү социалдык-саясий туруксуздук, COVID-19 пандемиясынын терс таасиринин уланышы, диний жана салттуу көз караштардын таасиринин өсүшү жана алардын радикалдашуусу;</w:t>
      </w:r>
    </w:p>
    <w:p w14:paraId="0CCA5852" w14:textId="308D331C" w:rsidR="009125E5" w:rsidRPr="00D16841" w:rsidRDefault="009125E5" w:rsidP="002264BE">
      <w:pPr>
        <w:spacing w:before="120" w:after="120"/>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 экономикалык кризистин тереңдеши жана анын натыйжасында – Стратегияны ишке ашырууну мамлекеттик бюджеттен каржылоо мүмкүнчүлүгүн чектелиши; эл аралык уюмдар, коомдук жана башка бирикмелердин жетишсиз колдоо көрсөтүшү;</w:t>
      </w:r>
    </w:p>
    <w:p w14:paraId="33EE7CC2" w14:textId="15554FAF" w:rsidR="009125E5" w:rsidRPr="00D16841" w:rsidRDefault="009125E5" w:rsidP="002264BE">
      <w:pPr>
        <w:spacing w:before="120" w:after="120"/>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 жоопкерчиликтүү мамлекеттик органдар менен ЖӨБОнун ортосундо Стратегияны ишке ашыруу боюнча иш-аракеттердин тийиштүү координациясынын жок болушу жана макулдашылбагандыгы.</w:t>
      </w:r>
    </w:p>
    <w:p w14:paraId="6706D69B" w14:textId="5915945D" w:rsidR="00AA2137" w:rsidRPr="00D16841" w:rsidRDefault="00AA2137" w:rsidP="00AF42D9">
      <w:pPr>
        <w:spacing w:before="120" w:after="120"/>
        <w:ind w:firstLine="708"/>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Мониторинг жана баалоо системасы Стратегиянын милдеттерин ишке ашырууда кыйынчылыктарды жана тоскоолдуктары байкап турууга мүмкүнчүлүк берет. Ушул Стратегияны аткаруу үчүн Өкмөттүн, КР ЖКнын, башка мамлекеттик органдардын жана ЖӨБОнун жарандык коомдун уюмдары менен конструктивдүү өз ара аракетинде тыгыз жана макулдашып иштөөсү зарыл.</w:t>
      </w:r>
    </w:p>
    <w:p w14:paraId="267706B0" w14:textId="3B104654" w:rsidR="001A0C68" w:rsidRPr="00D16841" w:rsidRDefault="001A0C68" w:rsidP="00AF42D9">
      <w:pPr>
        <w:spacing w:before="120" w:after="120"/>
        <w:ind w:firstLine="708"/>
        <w:jc w:val="both"/>
        <w:rPr>
          <w:rFonts w:ascii="Times New Roman" w:hAnsi="Times New Roman" w:cs="Times New Roman"/>
          <w:bCs/>
          <w:sz w:val="24"/>
          <w:szCs w:val="24"/>
          <w:shd w:val="clear" w:color="auto" w:fill="FFFFFF"/>
          <w:lang w:val="ky-KG"/>
        </w:rPr>
      </w:pPr>
      <w:r w:rsidRPr="00D16841">
        <w:rPr>
          <w:rFonts w:ascii="Times New Roman" w:hAnsi="Times New Roman" w:cs="Times New Roman"/>
          <w:bCs/>
          <w:sz w:val="24"/>
          <w:szCs w:val="24"/>
          <w:shd w:val="clear" w:color="auto" w:fill="FFFFFF"/>
          <w:lang w:val="ky-KG"/>
        </w:rPr>
        <w:t>Гендердик саясат чөйрөсүндөгү ыйгарым укуктуу мамлекеттик орган үзгултүксүз негизде мамлекеттик органдар менен ЖӨБОнун ортосунда Стратегияны ишке ашырууну координациялоо функциясын аткарышы, Стратегияны ишке ашыруунун жана баалоонун бардык этаптарында жарандык коомдун активдүү катышуусун камсыз кылышы керек. Ошондой эле, гендердик маселелерди чечүүдө колдоо көрсөтүүгө кызыкдар, өнүктүрүү боюнча эл аралык өнөктөштөрдү тартышы керек.</w:t>
      </w:r>
    </w:p>
    <w:p w14:paraId="2A138154" w14:textId="77777777" w:rsidR="00FD2D57" w:rsidRPr="00D26F04" w:rsidRDefault="00FD2D57" w:rsidP="006C5C5C">
      <w:pPr>
        <w:spacing w:before="120" w:after="120"/>
        <w:jc w:val="center"/>
        <w:rPr>
          <w:rFonts w:cs="Arial"/>
          <w:b/>
          <w:bCs/>
          <w:sz w:val="24"/>
          <w:szCs w:val="24"/>
          <w:shd w:val="clear" w:color="auto" w:fill="FFFFFF"/>
          <w:lang w:val="ky-KG"/>
        </w:rPr>
      </w:pPr>
    </w:p>
    <w:p w14:paraId="6332CBAB" w14:textId="7258279C" w:rsidR="00337D9C" w:rsidRPr="00D16841" w:rsidRDefault="006C0494" w:rsidP="006C5C5C">
      <w:pPr>
        <w:spacing w:before="120" w:after="120"/>
        <w:jc w:val="center"/>
        <w:rPr>
          <w:rFonts w:ascii="Times New Roman" w:hAnsi="Times New Roman" w:cs="Times New Roman"/>
          <w:b/>
          <w:bCs/>
          <w:sz w:val="24"/>
          <w:szCs w:val="24"/>
          <w:shd w:val="clear" w:color="auto" w:fill="FFFFFF"/>
        </w:rPr>
      </w:pPr>
      <w:r w:rsidRPr="00D16841">
        <w:rPr>
          <w:rFonts w:ascii="Times New Roman" w:hAnsi="Times New Roman" w:cs="Times New Roman"/>
          <w:b/>
          <w:bCs/>
          <w:sz w:val="24"/>
          <w:szCs w:val="24"/>
          <w:shd w:val="clear" w:color="auto" w:fill="FFFFFF"/>
          <w:lang w:val="ky-KG"/>
        </w:rPr>
        <w:t>Кыскартуулардын тизмеси</w:t>
      </w:r>
    </w:p>
    <w:tbl>
      <w:tblPr>
        <w:tblW w:w="5000" w:type="pct"/>
        <w:tblCellMar>
          <w:left w:w="0" w:type="dxa"/>
          <w:right w:w="0" w:type="dxa"/>
        </w:tblCellMar>
        <w:tblLook w:val="04A0" w:firstRow="1" w:lastRow="0" w:firstColumn="1" w:lastColumn="0" w:noHBand="0" w:noVBand="1"/>
      </w:tblPr>
      <w:tblGrid>
        <w:gridCol w:w="1736"/>
        <w:gridCol w:w="296"/>
        <w:gridCol w:w="7606"/>
      </w:tblGrid>
      <w:tr w:rsidR="00B7576C" w:rsidRPr="00D16841" w14:paraId="16E4452F" w14:textId="77777777" w:rsidTr="00421695">
        <w:tc>
          <w:tcPr>
            <w:tcW w:w="0" w:type="auto"/>
            <w:noWrap/>
            <w:tcMar>
              <w:top w:w="0" w:type="dxa"/>
              <w:left w:w="567" w:type="dxa"/>
              <w:bottom w:w="0" w:type="dxa"/>
              <w:right w:w="108" w:type="dxa"/>
            </w:tcMar>
          </w:tcPr>
          <w:p w14:paraId="2EBC3DAF" w14:textId="109008B5" w:rsidR="00EC4D85" w:rsidRPr="00D16841" w:rsidRDefault="006C0494" w:rsidP="00C94EDB">
            <w:pPr>
              <w:spacing w:after="60" w:line="276" w:lineRule="atLeast"/>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t>ЖОЖ</w:t>
            </w:r>
          </w:p>
        </w:tc>
        <w:tc>
          <w:tcPr>
            <w:tcW w:w="0" w:type="auto"/>
            <w:tcMar>
              <w:top w:w="0" w:type="dxa"/>
              <w:left w:w="108" w:type="dxa"/>
              <w:bottom w:w="0" w:type="dxa"/>
              <w:right w:w="108" w:type="dxa"/>
            </w:tcMar>
          </w:tcPr>
          <w:p w14:paraId="06971EE5" w14:textId="77777777" w:rsidR="00EC4D85" w:rsidRPr="00D16841" w:rsidRDefault="00EC4D85" w:rsidP="00421695">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tcPr>
          <w:p w14:paraId="6E88F322" w14:textId="1F84D0D0" w:rsidR="00EC4D85" w:rsidRPr="00D16841" w:rsidRDefault="006C0494" w:rsidP="006C0494">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Жогорку окуу жайлары</w:t>
            </w:r>
            <w:r w:rsidR="00EC4D85" w:rsidRPr="00D16841">
              <w:rPr>
                <w:rFonts w:ascii="Times New Roman" w:eastAsia="Times New Roman" w:hAnsi="Times New Roman" w:cs="Times New Roman"/>
                <w:sz w:val="24"/>
                <w:szCs w:val="24"/>
                <w:lang w:eastAsia="ru-RU"/>
              </w:rPr>
              <w:t xml:space="preserve"> </w:t>
            </w:r>
          </w:p>
        </w:tc>
      </w:tr>
      <w:tr w:rsidR="00B7576C" w:rsidRPr="00D16841" w14:paraId="221CA1F2" w14:textId="77777777" w:rsidTr="00421695">
        <w:tc>
          <w:tcPr>
            <w:tcW w:w="0" w:type="auto"/>
            <w:noWrap/>
            <w:tcMar>
              <w:top w:w="0" w:type="dxa"/>
              <w:left w:w="567" w:type="dxa"/>
              <w:bottom w:w="0" w:type="dxa"/>
              <w:right w:w="108" w:type="dxa"/>
            </w:tcMar>
          </w:tcPr>
          <w:p w14:paraId="4E3EC9DB" w14:textId="3497ED2C" w:rsidR="000832A8" w:rsidRPr="00D16841" w:rsidRDefault="006C0494" w:rsidP="00421695">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ЕАЭБ</w:t>
            </w:r>
          </w:p>
        </w:tc>
        <w:tc>
          <w:tcPr>
            <w:tcW w:w="0" w:type="auto"/>
            <w:tcMar>
              <w:top w:w="0" w:type="dxa"/>
              <w:left w:w="108" w:type="dxa"/>
              <w:bottom w:w="0" w:type="dxa"/>
              <w:right w:w="108" w:type="dxa"/>
            </w:tcMar>
          </w:tcPr>
          <w:p w14:paraId="59D2AFB9" w14:textId="77777777" w:rsidR="000832A8" w:rsidRPr="00D16841" w:rsidRDefault="000832A8" w:rsidP="00421695">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tcPr>
          <w:p w14:paraId="02AC2BE5" w14:textId="0DF4221F" w:rsidR="000832A8" w:rsidRPr="00D16841" w:rsidRDefault="000832A8" w:rsidP="006C0494">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Еврази</w:t>
            </w:r>
            <w:r w:rsidR="006C0494" w:rsidRPr="00D16841">
              <w:rPr>
                <w:rFonts w:ascii="Times New Roman" w:eastAsia="Times New Roman" w:hAnsi="Times New Roman" w:cs="Times New Roman"/>
                <w:sz w:val="24"/>
                <w:szCs w:val="24"/>
                <w:lang w:val="ky-KG" w:eastAsia="ru-RU"/>
              </w:rPr>
              <w:t>я</w:t>
            </w:r>
            <w:r w:rsidRPr="00D16841">
              <w:rPr>
                <w:rFonts w:ascii="Times New Roman" w:eastAsia="Times New Roman" w:hAnsi="Times New Roman" w:cs="Times New Roman"/>
                <w:sz w:val="24"/>
                <w:szCs w:val="24"/>
                <w:lang w:eastAsia="ru-RU"/>
              </w:rPr>
              <w:t xml:space="preserve"> Экономи</w:t>
            </w:r>
            <w:r w:rsidR="006C0494" w:rsidRPr="00D16841">
              <w:rPr>
                <w:rFonts w:ascii="Times New Roman" w:eastAsia="Times New Roman" w:hAnsi="Times New Roman" w:cs="Times New Roman"/>
                <w:sz w:val="24"/>
                <w:szCs w:val="24"/>
                <w:lang w:val="ky-KG" w:eastAsia="ru-RU"/>
              </w:rPr>
              <w:t>калык Бирлиги</w:t>
            </w:r>
            <w:r w:rsidRPr="00D16841">
              <w:rPr>
                <w:rFonts w:ascii="Times New Roman" w:eastAsia="Times New Roman" w:hAnsi="Times New Roman" w:cs="Times New Roman"/>
                <w:sz w:val="24"/>
                <w:szCs w:val="24"/>
                <w:lang w:eastAsia="ru-RU"/>
              </w:rPr>
              <w:t xml:space="preserve">  </w:t>
            </w:r>
          </w:p>
        </w:tc>
      </w:tr>
      <w:tr w:rsidR="00B7576C" w:rsidRPr="00D16841" w14:paraId="786D5D3F" w14:textId="77777777" w:rsidTr="00421695">
        <w:tc>
          <w:tcPr>
            <w:tcW w:w="0" w:type="auto"/>
            <w:noWrap/>
            <w:tcMar>
              <w:top w:w="0" w:type="dxa"/>
              <w:left w:w="567" w:type="dxa"/>
              <w:bottom w:w="0" w:type="dxa"/>
              <w:right w:w="108" w:type="dxa"/>
            </w:tcMar>
          </w:tcPr>
          <w:p w14:paraId="3F7D8BC5" w14:textId="77777777" w:rsidR="00054835" w:rsidRPr="00D16841" w:rsidRDefault="00054835" w:rsidP="00421695">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 xml:space="preserve">ЖК КР </w:t>
            </w:r>
          </w:p>
        </w:tc>
        <w:tc>
          <w:tcPr>
            <w:tcW w:w="0" w:type="auto"/>
            <w:tcMar>
              <w:top w:w="0" w:type="dxa"/>
              <w:left w:w="108" w:type="dxa"/>
              <w:bottom w:w="0" w:type="dxa"/>
              <w:right w:w="108" w:type="dxa"/>
            </w:tcMar>
          </w:tcPr>
          <w:p w14:paraId="4E67E0A7" w14:textId="77777777" w:rsidR="00054835" w:rsidRPr="00D16841" w:rsidRDefault="00054835" w:rsidP="00421695">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0" w:type="dxa"/>
            </w:tcMar>
          </w:tcPr>
          <w:p w14:paraId="02224994" w14:textId="3D6E1F27" w:rsidR="00054835" w:rsidRPr="00D16841" w:rsidRDefault="00054835" w:rsidP="00C34249">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Кыргыз Республик</w:t>
            </w:r>
            <w:r w:rsidR="00C34249" w:rsidRPr="00D16841">
              <w:rPr>
                <w:rFonts w:ascii="Times New Roman" w:eastAsia="Times New Roman" w:hAnsi="Times New Roman" w:cs="Times New Roman"/>
                <w:sz w:val="24"/>
                <w:szCs w:val="24"/>
                <w:lang w:val="ky-KG" w:eastAsia="ru-RU"/>
              </w:rPr>
              <w:t>асынын</w:t>
            </w:r>
            <w:r w:rsidRPr="00D16841">
              <w:rPr>
                <w:rFonts w:ascii="Times New Roman" w:eastAsia="Times New Roman" w:hAnsi="Times New Roman" w:cs="Times New Roman"/>
                <w:sz w:val="24"/>
                <w:szCs w:val="24"/>
                <w:lang w:eastAsia="ru-RU"/>
              </w:rPr>
              <w:t xml:space="preserve"> </w:t>
            </w:r>
            <w:r w:rsidR="00C34249" w:rsidRPr="00D16841">
              <w:rPr>
                <w:rFonts w:ascii="Times New Roman" w:eastAsia="Times New Roman" w:hAnsi="Times New Roman" w:cs="Times New Roman"/>
                <w:sz w:val="24"/>
                <w:szCs w:val="24"/>
                <w:lang w:eastAsia="ru-RU"/>
              </w:rPr>
              <w:t>Жогорку Ке</w:t>
            </w:r>
            <w:r w:rsidR="00C34249" w:rsidRPr="00D16841">
              <w:rPr>
                <w:rFonts w:ascii="Times New Roman" w:eastAsia="Times New Roman" w:hAnsi="Times New Roman" w:cs="Times New Roman"/>
                <w:sz w:val="24"/>
                <w:szCs w:val="24"/>
                <w:lang w:val="ky-KG" w:eastAsia="ru-RU"/>
              </w:rPr>
              <w:t>ңеши</w:t>
            </w:r>
          </w:p>
        </w:tc>
      </w:tr>
      <w:tr w:rsidR="00B7576C" w:rsidRPr="00D16841" w14:paraId="3DDA2B5C" w14:textId="77777777" w:rsidTr="00421695">
        <w:tc>
          <w:tcPr>
            <w:tcW w:w="0" w:type="auto"/>
            <w:noWrap/>
            <w:tcMar>
              <w:top w:w="0" w:type="dxa"/>
              <w:left w:w="567" w:type="dxa"/>
              <w:bottom w:w="0" w:type="dxa"/>
              <w:right w:w="108" w:type="dxa"/>
            </w:tcMar>
            <w:hideMark/>
          </w:tcPr>
          <w:p w14:paraId="169F39B8" w14:textId="7D1AC08F" w:rsidR="006C5C5C" w:rsidRPr="00D16841" w:rsidRDefault="00220114" w:rsidP="00421695">
            <w:pPr>
              <w:spacing w:after="60" w:line="276" w:lineRule="atLeast"/>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eastAsia="ru-RU"/>
              </w:rPr>
              <w:t>КГ</w:t>
            </w:r>
            <w:r w:rsidRPr="00D16841">
              <w:rPr>
                <w:rFonts w:ascii="Times New Roman" w:eastAsia="Times New Roman" w:hAnsi="Times New Roman" w:cs="Times New Roman"/>
                <w:sz w:val="24"/>
                <w:szCs w:val="24"/>
                <w:lang w:val="ky-KG" w:eastAsia="ru-RU"/>
              </w:rPr>
              <w:t>М</w:t>
            </w:r>
          </w:p>
        </w:tc>
        <w:tc>
          <w:tcPr>
            <w:tcW w:w="0" w:type="auto"/>
            <w:tcMar>
              <w:top w:w="0" w:type="dxa"/>
              <w:left w:w="108" w:type="dxa"/>
              <w:bottom w:w="0" w:type="dxa"/>
              <w:right w:w="108" w:type="dxa"/>
            </w:tcMar>
            <w:hideMark/>
          </w:tcPr>
          <w:p w14:paraId="75760DC0" w14:textId="77777777" w:rsidR="006C5C5C" w:rsidRPr="00D16841" w:rsidRDefault="006C5C5C" w:rsidP="00421695">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hideMark/>
          </w:tcPr>
          <w:p w14:paraId="4CFA6AA5" w14:textId="761AFD25" w:rsidR="006C5C5C" w:rsidRPr="00D16841" w:rsidRDefault="00186A91" w:rsidP="006C0494">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К</w:t>
            </w:r>
            <w:r w:rsidR="006C5C5C" w:rsidRPr="00D16841">
              <w:rPr>
                <w:rFonts w:ascii="Times New Roman" w:eastAsia="Times New Roman" w:hAnsi="Times New Roman" w:cs="Times New Roman"/>
                <w:sz w:val="24"/>
                <w:szCs w:val="24"/>
                <w:lang w:eastAsia="ru-RU"/>
              </w:rPr>
              <w:t>омплекс</w:t>
            </w:r>
            <w:r w:rsidR="006C0494" w:rsidRPr="00D16841">
              <w:rPr>
                <w:rFonts w:ascii="Times New Roman" w:eastAsia="Times New Roman" w:hAnsi="Times New Roman" w:cs="Times New Roman"/>
                <w:sz w:val="24"/>
                <w:szCs w:val="24"/>
                <w:lang w:val="ky-KG" w:eastAsia="ru-RU"/>
              </w:rPr>
              <w:t>түү гендердик мамиле</w:t>
            </w:r>
          </w:p>
        </w:tc>
      </w:tr>
      <w:tr w:rsidR="00B7576C" w:rsidRPr="00D16841" w14:paraId="3018B91F" w14:textId="77777777" w:rsidTr="00421695">
        <w:tc>
          <w:tcPr>
            <w:tcW w:w="0" w:type="auto"/>
            <w:noWrap/>
            <w:tcMar>
              <w:top w:w="0" w:type="dxa"/>
              <w:left w:w="567" w:type="dxa"/>
              <w:bottom w:w="0" w:type="dxa"/>
              <w:right w:w="108" w:type="dxa"/>
            </w:tcMar>
            <w:hideMark/>
          </w:tcPr>
          <w:p w14:paraId="75BE4614" w14:textId="0849A31F" w:rsidR="006C5C5C" w:rsidRPr="00D16841" w:rsidRDefault="00B81B2A" w:rsidP="006C0494">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lastRenderedPageBreak/>
              <w:t>АБ</w:t>
            </w:r>
            <w:r w:rsidR="006C0494" w:rsidRPr="00D16841">
              <w:rPr>
                <w:rFonts w:ascii="Times New Roman" w:eastAsia="Times New Roman" w:hAnsi="Times New Roman" w:cs="Times New Roman"/>
                <w:sz w:val="24"/>
                <w:szCs w:val="24"/>
                <w:lang w:val="ky-KG" w:eastAsia="ru-RU"/>
              </w:rPr>
              <w:t>ЖК</w:t>
            </w:r>
          </w:p>
        </w:tc>
        <w:tc>
          <w:tcPr>
            <w:tcW w:w="0" w:type="auto"/>
            <w:tcMar>
              <w:top w:w="0" w:type="dxa"/>
              <w:left w:w="108" w:type="dxa"/>
              <w:bottom w:w="0" w:type="dxa"/>
              <w:right w:w="108" w:type="dxa"/>
            </w:tcMar>
            <w:hideMark/>
          </w:tcPr>
          <w:p w14:paraId="1F936F6B" w14:textId="77777777" w:rsidR="006C5C5C" w:rsidRPr="00D16841" w:rsidRDefault="006C5C5C" w:rsidP="00421695">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hideMark/>
          </w:tcPr>
          <w:p w14:paraId="762622FA" w14:textId="3385F14F" w:rsidR="006C5C5C" w:rsidRPr="00D16841" w:rsidRDefault="006C0494" w:rsidP="00B81B2A">
            <w:pPr>
              <w:spacing w:after="60" w:line="276" w:lineRule="atLeast"/>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t>БУУнун аялдарга карата</w:t>
            </w:r>
            <w:r w:rsidR="00B81B2A" w:rsidRPr="00D16841">
              <w:rPr>
                <w:rFonts w:ascii="Times New Roman" w:eastAsia="Times New Roman" w:hAnsi="Times New Roman" w:cs="Times New Roman"/>
                <w:sz w:val="24"/>
                <w:szCs w:val="24"/>
                <w:lang w:val="ky-KG" w:eastAsia="ru-RU"/>
              </w:rPr>
              <w:t xml:space="preserve"> басмырлоонун бардык формаларын </w:t>
            </w:r>
            <w:r w:rsidRPr="00D16841">
              <w:rPr>
                <w:rFonts w:ascii="Times New Roman" w:eastAsia="Times New Roman" w:hAnsi="Times New Roman" w:cs="Times New Roman"/>
                <w:sz w:val="24"/>
                <w:szCs w:val="24"/>
                <w:lang w:val="ky-KG" w:eastAsia="ru-RU"/>
              </w:rPr>
              <w:t>жоюу жөнүндө к</w:t>
            </w:r>
            <w:r w:rsidR="006C5C5C" w:rsidRPr="00D16841">
              <w:rPr>
                <w:rFonts w:ascii="Times New Roman" w:eastAsia="Times New Roman" w:hAnsi="Times New Roman" w:cs="Times New Roman"/>
                <w:sz w:val="24"/>
                <w:szCs w:val="24"/>
                <w:lang w:eastAsia="ru-RU"/>
              </w:rPr>
              <w:t>онвенция</w:t>
            </w:r>
            <w:r w:rsidRPr="00D16841">
              <w:rPr>
                <w:rFonts w:ascii="Times New Roman" w:eastAsia="Times New Roman" w:hAnsi="Times New Roman" w:cs="Times New Roman"/>
                <w:sz w:val="24"/>
                <w:szCs w:val="24"/>
                <w:lang w:val="ky-KG" w:eastAsia="ru-RU"/>
              </w:rPr>
              <w:t>сы</w:t>
            </w:r>
          </w:p>
        </w:tc>
      </w:tr>
      <w:tr w:rsidR="00B7576C" w:rsidRPr="00D16841" w14:paraId="5203FFE3" w14:textId="77777777" w:rsidTr="00421695">
        <w:tc>
          <w:tcPr>
            <w:tcW w:w="0" w:type="auto"/>
            <w:noWrap/>
            <w:tcMar>
              <w:top w:w="0" w:type="dxa"/>
              <w:left w:w="567" w:type="dxa"/>
              <w:bottom w:w="0" w:type="dxa"/>
              <w:right w:w="108" w:type="dxa"/>
            </w:tcMar>
            <w:hideMark/>
          </w:tcPr>
          <w:p w14:paraId="3F82AE1B" w14:textId="2377E05D" w:rsidR="006C5C5C" w:rsidRPr="00D16841" w:rsidRDefault="00B7576C" w:rsidP="00B7576C">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ДМЧЖ</w:t>
            </w:r>
          </w:p>
        </w:tc>
        <w:tc>
          <w:tcPr>
            <w:tcW w:w="0" w:type="auto"/>
            <w:tcMar>
              <w:top w:w="0" w:type="dxa"/>
              <w:left w:w="108" w:type="dxa"/>
              <w:bottom w:w="0" w:type="dxa"/>
              <w:right w:w="108" w:type="dxa"/>
            </w:tcMar>
            <w:hideMark/>
          </w:tcPr>
          <w:p w14:paraId="135E2577" w14:textId="77777777" w:rsidR="006C5C5C" w:rsidRPr="00D16841" w:rsidRDefault="006C5C5C" w:rsidP="00421695">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hideMark/>
          </w:tcPr>
          <w:p w14:paraId="1DD0100A" w14:textId="3CABE741" w:rsidR="006C5C5C" w:rsidRPr="00D16841" w:rsidRDefault="00B7576C" w:rsidP="00B7576C">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Ден соолугунун мүмкүнчүлүгү чектелген жактар</w:t>
            </w:r>
          </w:p>
        </w:tc>
      </w:tr>
      <w:tr w:rsidR="00B7576C" w:rsidRPr="00D16841" w14:paraId="275CAF6F" w14:textId="77777777" w:rsidTr="00421695">
        <w:tc>
          <w:tcPr>
            <w:tcW w:w="0" w:type="auto"/>
            <w:noWrap/>
            <w:tcMar>
              <w:top w:w="0" w:type="dxa"/>
              <w:left w:w="567" w:type="dxa"/>
              <w:bottom w:w="0" w:type="dxa"/>
              <w:right w:w="108" w:type="dxa"/>
            </w:tcMar>
          </w:tcPr>
          <w:p w14:paraId="7E7C8067" w14:textId="32B12DC7" w:rsidR="00054835" w:rsidRPr="00D16841" w:rsidRDefault="00054835" w:rsidP="00421695">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КР</w:t>
            </w:r>
            <w:r w:rsidR="00220114" w:rsidRPr="00D16841">
              <w:rPr>
                <w:rFonts w:ascii="Times New Roman" w:eastAsia="Times New Roman" w:hAnsi="Times New Roman" w:cs="Times New Roman"/>
                <w:sz w:val="24"/>
                <w:szCs w:val="24"/>
                <w:lang w:val="ky-KG" w:eastAsia="ru-RU"/>
              </w:rPr>
              <w:t xml:space="preserve"> ИИМ</w:t>
            </w:r>
            <w:r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108" w:type="dxa"/>
            </w:tcMar>
          </w:tcPr>
          <w:p w14:paraId="0956E090" w14:textId="77777777" w:rsidR="00054835" w:rsidRPr="00D16841" w:rsidRDefault="00054835" w:rsidP="00421695">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tcPr>
          <w:p w14:paraId="64F1B293" w14:textId="6B479E9D" w:rsidR="00054835" w:rsidRPr="00D16841" w:rsidRDefault="00220114" w:rsidP="00220114">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Кыргыз Республикасынын Ички иштер министрлиги</w:t>
            </w:r>
            <w:r w:rsidR="00054835" w:rsidRPr="00D16841">
              <w:rPr>
                <w:rFonts w:ascii="Times New Roman" w:eastAsia="Times New Roman" w:hAnsi="Times New Roman" w:cs="Times New Roman"/>
                <w:sz w:val="24"/>
                <w:szCs w:val="24"/>
                <w:lang w:eastAsia="ru-RU"/>
              </w:rPr>
              <w:t xml:space="preserve"> </w:t>
            </w:r>
          </w:p>
        </w:tc>
      </w:tr>
      <w:tr w:rsidR="00B7576C" w:rsidRPr="00D16841" w14:paraId="3F5EA137" w14:textId="77777777" w:rsidTr="00421695">
        <w:tc>
          <w:tcPr>
            <w:tcW w:w="0" w:type="auto"/>
            <w:noWrap/>
            <w:tcMar>
              <w:top w:w="0" w:type="dxa"/>
              <w:left w:w="567" w:type="dxa"/>
              <w:bottom w:w="0" w:type="dxa"/>
              <w:right w:w="108" w:type="dxa"/>
            </w:tcMar>
          </w:tcPr>
          <w:p w14:paraId="29C2FCBC" w14:textId="5AD03DD9" w:rsidR="00621A62" w:rsidRPr="00D16841" w:rsidRDefault="00B7576C"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КР ЭСӨМ</w:t>
            </w:r>
            <w:r w:rsidR="00621A62" w:rsidRPr="00D16841">
              <w:rPr>
                <w:rFonts w:ascii="Times New Roman" w:eastAsia="Times New Roman" w:hAnsi="Times New Roman" w:cs="Times New Roman"/>
                <w:sz w:val="24"/>
                <w:szCs w:val="24"/>
                <w:lang w:eastAsia="ru-RU"/>
              </w:rPr>
              <w:t xml:space="preserve"> </w:t>
            </w:r>
          </w:p>
          <w:p w14:paraId="38666FBF" w14:textId="625EE599" w:rsidR="00621A62" w:rsidRPr="00D16841" w:rsidRDefault="00B7576C" w:rsidP="00B7576C">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КР ССӨМ</w:t>
            </w:r>
            <w:r w:rsidR="00621A62"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108" w:type="dxa"/>
            </w:tcMar>
          </w:tcPr>
          <w:p w14:paraId="4CD9B5BF"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tcPr>
          <w:p w14:paraId="571E458A" w14:textId="61535612" w:rsidR="00621A62" w:rsidRPr="00D16841" w:rsidRDefault="00B7576C" w:rsidP="00B7576C">
            <w:pPr>
              <w:spacing w:after="60" w:line="276" w:lineRule="atLeast"/>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t xml:space="preserve">Кыргыз Республикасынын Эмгек жана социалдык өнүктүрүү министрлиги, 2021-жылдан баштап Кыргыз Республикасынын Саламаттыкты сактоо жана социалдык өнүктүрүү министрлиги </w:t>
            </w:r>
          </w:p>
        </w:tc>
      </w:tr>
      <w:tr w:rsidR="00B7576C" w:rsidRPr="00D16841" w14:paraId="38D7EB93" w14:textId="77777777" w:rsidTr="00421695">
        <w:tc>
          <w:tcPr>
            <w:tcW w:w="0" w:type="auto"/>
            <w:noWrap/>
            <w:tcMar>
              <w:top w:w="0" w:type="dxa"/>
              <w:left w:w="567" w:type="dxa"/>
              <w:bottom w:w="0" w:type="dxa"/>
              <w:right w:w="108" w:type="dxa"/>
            </w:tcMar>
          </w:tcPr>
          <w:p w14:paraId="2C5B8BE8" w14:textId="649D7479" w:rsidR="00621A62" w:rsidRPr="00D16841" w:rsidRDefault="00220114" w:rsidP="00220114">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КР БИМ</w:t>
            </w:r>
            <w:r w:rsidR="00621A62"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108" w:type="dxa"/>
            </w:tcMar>
          </w:tcPr>
          <w:p w14:paraId="4F12FD5A"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0" w:type="dxa"/>
            </w:tcMar>
          </w:tcPr>
          <w:p w14:paraId="268E36C5" w14:textId="11A33D0C" w:rsidR="00621A62" w:rsidRPr="00D16841" w:rsidRDefault="00220114" w:rsidP="00220114">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Кыргыз Республикасынын Билим берүү жана илим министрлиги</w:t>
            </w:r>
          </w:p>
        </w:tc>
      </w:tr>
      <w:tr w:rsidR="00B7576C" w:rsidRPr="00D16841" w14:paraId="6716CEC8" w14:textId="77777777" w:rsidTr="00421695">
        <w:tc>
          <w:tcPr>
            <w:tcW w:w="0" w:type="auto"/>
            <w:noWrap/>
            <w:tcMar>
              <w:top w:w="0" w:type="dxa"/>
              <w:left w:w="567" w:type="dxa"/>
              <w:bottom w:w="0" w:type="dxa"/>
              <w:right w:w="108" w:type="dxa"/>
            </w:tcMar>
          </w:tcPr>
          <w:p w14:paraId="4E752F3B" w14:textId="4E2C8C51" w:rsidR="00621A62" w:rsidRPr="00D16841" w:rsidRDefault="00B7576C" w:rsidP="00B7576C">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КР ӨКМ</w:t>
            </w:r>
            <w:r w:rsidR="00621A62"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108" w:type="dxa"/>
            </w:tcMar>
          </w:tcPr>
          <w:p w14:paraId="00A1D98E"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0" w:type="dxa"/>
            </w:tcMar>
          </w:tcPr>
          <w:p w14:paraId="5C23DE5F" w14:textId="7F0CF176" w:rsidR="00621A62" w:rsidRPr="00D16841" w:rsidRDefault="00220114" w:rsidP="00220114">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Кыргыз Республикасынын Өзгөчө кырдаалдар министрлиги</w:t>
            </w:r>
            <w:r w:rsidR="00621A62" w:rsidRPr="00D16841">
              <w:rPr>
                <w:rFonts w:ascii="Times New Roman" w:eastAsia="Times New Roman" w:hAnsi="Times New Roman" w:cs="Times New Roman"/>
                <w:sz w:val="24"/>
                <w:szCs w:val="24"/>
                <w:lang w:eastAsia="ru-RU"/>
              </w:rPr>
              <w:t xml:space="preserve"> </w:t>
            </w:r>
          </w:p>
        </w:tc>
      </w:tr>
      <w:tr w:rsidR="00B7576C" w:rsidRPr="00D16841" w14:paraId="6F172DF8" w14:textId="77777777" w:rsidTr="00421695">
        <w:tc>
          <w:tcPr>
            <w:tcW w:w="0" w:type="auto"/>
            <w:noWrap/>
            <w:tcMar>
              <w:top w:w="0" w:type="dxa"/>
              <w:left w:w="567" w:type="dxa"/>
              <w:bottom w:w="0" w:type="dxa"/>
              <w:right w:w="108" w:type="dxa"/>
            </w:tcMar>
          </w:tcPr>
          <w:p w14:paraId="7107C604" w14:textId="73DD613D"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КР</w:t>
            </w:r>
            <w:r w:rsidR="00220114" w:rsidRPr="00D16841">
              <w:rPr>
                <w:rFonts w:ascii="Times New Roman" w:eastAsia="Times New Roman" w:hAnsi="Times New Roman" w:cs="Times New Roman"/>
                <w:sz w:val="24"/>
                <w:szCs w:val="24"/>
                <w:lang w:val="ky-KG" w:eastAsia="ru-RU"/>
              </w:rPr>
              <w:t xml:space="preserve"> ЮМ</w:t>
            </w:r>
            <w:r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108" w:type="dxa"/>
            </w:tcMar>
          </w:tcPr>
          <w:p w14:paraId="52446EDA"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tcPr>
          <w:p w14:paraId="265D9483" w14:textId="7E744B2A" w:rsidR="00621A62" w:rsidRPr="00D16841" w:rsidRDefault="00220114" w:rsidP="00220114">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Кыргыз Республикасынын Юстиция министрлиги</w:t>
            </w:r>
            <w:r w:rsidR="00621A62" w:rsidRPr="00D16841">
              <w:rPr>
                <w:rFonts w:ascii="Times New Roman" w:eastAsia="Times New Roman" w:hAnsi="Times New Roman" w:cs="Times New Roman"/>
                <w:sz w:val="24"/>
                <w:szCs w:val="24"/>
                <w:lang w:eastAsia="ru-RU"/>
              </w:rPr>
              <w:t xml:space="preserve"> </w:t>
            </w:r>
          </w:p>
        </w:tc>
      </w:tr>
      <w:tr w:rsidR="00B7576C" w:rsidRPr="00D16841" w14:paraId="0776BE6C" w14:textId="77777777" w:rsidTr="00421695">
        <w:tc>
          <w:tcPr>
            <w:tcW w:w="0" w:type="auto"/>
            <w:noWrap/>
            <w:tcMar>
              <w:top w:w="0" w:type="dxa"/>
              <w:left w:w="567" w:type="dxa"/>
              <w:bottom w:w="0" w:type="dxa"/>
              <w:right w:w="108" w:type="dxa"/>
            </w:tcMar>
            <w:hideMark/>
          </w:tcPr>
          <w:p w14:paraId="674B6EC3" w14:textId="0B4D316F" w:rsidR="00621A62" w:rsidRPr="00D16841" w:rsidRDefault="00B7576C" w:rsidP="00B7576C">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ЧУА</w:t>
            </w:r>
          </w:p>
        </w:tc>
        <w:tc>
          <w:tcPr>
            <w:tcW w:w="0" w:type="auto"/>
            <w:tcMar>
              <w:top w:w="0" w:type="dxa"/>
              <w:left w:w="108" w:type="dxa"/>
              <w:bottom w:w="0" w:type="dxa"/>
              <w:right w:w="108" w:type="dxa"/>
            </w:tcMar>
            <w:hideMark/>
          </w:tcPr>
          <w:p w14:paraId="53E52FCA"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hideMark/>
          </w:tcPr>
          <w:p w14:paraId="1A674961" w14:textId="6317F7A0" w:rsidR="00621A62" w:rsidRPr="00D16841" w:rsidRDefault="00220114" w:rsidP="00220114">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Ченемдик укуктук акты (актылар)</w:t>
            </w:r>
          </w:p>
        </w:tc>
      </w:tr>
      <w:tr w:rsidR="00B7576C" w:rsidRPr="00D16841" w14:paraId="16F6F1BD" w14:textId="77777777" w:rsidTr="00421695">
        <w:tc>
          <w:tcPr>
            <w:tcW w:w="0" w:type="auto"/>
            <w:noWrap/>
            <w:tcMar>
              <w:top w:w="0" w:type="dxa"/>
              <w:left w:w="567" w:type="dxa"/>
              <w:bottom w:w="0" w:type="dxa"/>
              <w:right w:w="108" w:type="dxa"/>
            </w:tcMar>
            <w:hideMark/>
          </w:tcPr>
          <w:p w14:paraId="7173E0D7" w14:textId="6257784E" w:rsidR="00621A62" w:rsidRPr="00D16841" w:rsidRDefault="00B7576C" w:rsidP="00B7576C">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УИП</w:t>
            </w:r>
          </w:p>
        </w:tc>
        <w:tc>
          <w:tcPr>
            <w:tcW w:w="0" w:type="auto"/>
            <w:tcMar>
              <w:top w:w="0" w:type="dxa"/>
              <w:left w:w="108" w:type="dxa"/>
              <w:bottom w:w="0" w:type="dxa"/>
              <w:right w:w="108" w:type="dxa"/>
            </w:tcMar>
            <w:hideMark/>
          </w:tcPr>
          <w:p w14:paraId="05858D5F"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hideMark/>
          </w:tcPr>
          <w:p w14:paraId="6F8D3353" w14:textId="0C000EC9" w:rsidR="00621A62" w:rsidRPr="00D16841" w:rsidRDefault="00B7576C" w:rsidP="00621A62">
            <w:pPr>
              <w:spacing w:after="60" w:line="276" w:lineRule="atLeast"/>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t>Кыргыз Республикасында гендердик теңчиликке жет</w:t>
            </w:r>
            <w:r w:rsidR="00F54B2B" w:rsidRPr="00D16841">
              <w:rPr>
                <w:rFonts w:ascii="Times New Roman" w:eastAsia="Times New Roman" w:hAnsi="Times New Roman" w:cs="Times New Roman"/>
                <w:sz w:val="24"/>
                <w:szCs w:val="24"/>
                <w:lang w:val="ky-KG" w:eastAsia="ru-RU"/>
              </w:rPr>
              <w:t>иш</w:t>
            </w:r>
            <w:r w:rsidRPr="00D16841">
              <w:rPr>
                <w:rFonts w:ascii="Times New Roman" w:eastAsia="Times New Roman" w:hAnsi="Times New Roman" w:cs="Times New Roman"/>
                <w:sz w:val="24"/>
                <w:szCs w:val="24"/>
                <w:lang w:val="ky-KG" w:eastAsia="ru-RU"/>
              </w:rPr>
              <w:t>үү боюнча улуттук иш-аракеттердин планы</w:t>
            </w:r>
          </w:p>
        </w:tc>
      </w:tr>
      <w:tr w:rsidR="00B7576C" w:rsidRPr="00D16841" w14:paraId="6D3AC450" w14:textId="77777777" w:rsidTr="00421695">
        <w:tc>
          <w:tcPr>
            <w:tcW w:w="0" w:type="auto"/>
            <w:noWrap/>
            <w:tcMar>
              <w:top w:w="0" w:type="dxa"/>
              <w:left w:w="567" w:type="dxa"/>
              <w:bottom w:w="0" w:type="dxa"/>
              <w:right w:w="108" w:type="dxa"/>
            </w:tcMar>
          </w:tcPr>
          <w:p w14:paraId="1AA4996F" w14:textId="6E591DB2" w:rsidR="00621A62" w:rsidRPr="00D16841" w:rsidRDefault="006A057F" w:rsidP="006A057F">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ӨЭУ</w:t>
            </w:r>
            <w:r w:rsidR="00621A62"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108" w:type="dxa"/>
            </w:tcMar>
          </w:tcPr>
          <w:p w14:paraId="379EEC86"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0" w:type="dxa"/>
            </w:tcMar>
          </w:tcPr>
          <w:p w14:paraId="66E4A92B" w14:textId="2E10CB13" w:rsidR="00621A62" w:rsidRPr="00D16841" w:rsidRDefault="006A057F" w:rsidP="006A057F">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Өкмөттүк эмес уюмдар</w:t>
            </w:r>
            <w:r w:rsidR="00621A62" w:rsidRPr="00D16841">
              <w:rPr>
                <w:rFonts w:ascii="Times New Roman" w:eastAsia="Times New Roman" w:hAnsi="Times New Roman" w:cs="Times New Roman"/>
                <w:sz w:val="24"/>
                <w:szCs w:val="24"/>
                <w:lang w:eastAsia="ru-RU"/>
              </w:rPr>
              <w:t xml:space="preserve"> </w:t>
            </w:r>
          </w:p>
        </w:tc>
      </w:tr>
      <w:tr w:rsidR="00B7576C" w:rsidRPr="00D16841" w14:paraId="0EC34AB5" w14:textId="77777777" w:rsidTr="00421695">
        <w:tc>
          <w:tcPr>
            <w:tcW w:w="0" w:type="auto"/>
            <w:noWrap/>
            <w:tcMar>
              <w:top w:w="0" w:type="dxa"/>
              <w:left w:w="567" w:type="dxa"/>
              <w:bottom w:w="0" w:type="dxa"/>
              <w:right w:w="108" w:type="dxa"/>
            </w:tcMar>
          </w:tcPr>
          <w:p w14:paraId="028A2E46" w14:textId="1D312D42"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КР</w:t>
            </w:r>
            <w:r w:rsidR="006A057F" w:rsidRPr="00D16841">
              <w:rPr>
                <w:rFonts w:ascii="Times New Roman" w:eastAsia="Times New Roman" w:hAnsi="Times New Roman" w:cs="Times New Roman"/>
                <w:sz w:val="24"/>
                <w:szCs w:val="24"/>
                <w:lang w:val="ky-KG" w:eastAsia="ru-RU"/>
              </w:rPr>
              <w:t xml:space="preserve"> УСК</w:t>
            </w:r>
            <w:r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108" w:type="dxa"/>
            </w:tcMar>
          </w:tcPr>
          <w:p w14:paraId="0A1DD4A0"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tcPr>
          <w:p w14:paraId="3572C383" w14:textId="780A1470" w:rsidR="00621A62" w:rsidRPr="00D16841" w:rsidRDefault="006A057F" w:rsidP="006A057F">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Кыргыз Республикасынын Улуттук статистикалык комитети</w:t>
            </w:r>
            <w:r w:rsidR="00621A62" w:rsidRPr="00D16841">
              <w:rPr>
                <w:rFonts w:ascii="Times New Roman" w:eastAsia="Times New Roman" w:hAnsi="Times New Roman" w:cs="Times New Roman"/>
                <w:sz w:val="24"/>
                <w:szCs w:val="24"/>
                <w:lang w:eastAsia="ru-RU"/>
              </w:rPr>
              <w:t xml:space="preserve"> </w:t>
            </w:r>
          </w:p>
        </w:tc>
      </w:tr>
      <w:tr w:rsidR="00B7576C" w:rsidRPr="00D16841" w14:paraId="1BF33C3E" w14:textId="77777777" w:rsidTr="00421695">
        <w:tc>
          <w:tcPr>
            <w:tcW w:w="0" w:type="auto"/>
            <w:noWrap/>
            <w:tcMar>
              <w:top w:w="0" w:type="dxa"/>
              <w:left w:w="567" w:type="dxa"/>
              <w:bottom w:w="0" w:type="dxa"/>
              <w:right w:w="108" w:type="dxa"/>
            </w:tcMar>
            <w:hideMark/>
          </w:tcPr>
          <w:p w14:paraId="7515A8F0" w14:textId="18B026F4" w:rsidR="00621A62" w:rsidRPr="00D16841" w:rsidRDefault="00220114" w:rsidP="00220114">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ИИО</w:t>
            </w:r>
          </w:p>
        </w:tc>
        <w:tc>
          <w:tcPr>
            <w:tcW w:w="0" w:type="auto"/>
            <w:tcMar>
              <w:top w:w="0" w:type="dxa"/>
              <w:left w:w="108" w:type="dxa"/>
              <w:bottom w:w="0" w:type="dxa"/>
              <w:right w:w="108" w:type="dxa"/>
            </w:tcMar>
            <w:hideMark/>
          </w:tcPr>
          <w:p w14:paraId="5AFEFF50"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hideMark/>
          </w:tcPr>
          <w:p w14:paraId="03959148" w14:textId="7016EB10" w:rsidR="00621A62" w:rsidRPr="00D16841" w:rsidRDefault="00220114" w:rsidP="00220114">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Ички иштер органдары</w:t>
            </w:r>
          </w:p>
        </w:tc>
      </w:tr>
      <w:tr w:rsidR="00B7576C" w:rsidRPr="00D16841" w14:paraId="32E6FEAC" w14:textId="77777777" w:rsidTr="00421695">
        <w:tc>
          <w:tcPr>
            <w:tcW w:w="0" w:type="auto"/>
            <w:noWrap/>
            <w:tcMar>
              <w:top w:w="0" w:type="dxa"/>
              <w:left w:w="567" w:type="dxa"/>
              <w:bottom w:w="0" w:type="dxa"/>
              <w:right w:w="108" w:type="dxa"/>
            </w:tcMar>
            <w:hideMark/>
          </w:tcPr>
          <w:p w14:paraId="5D5ADC21" w14:textId="0817027C" w:rsidR="00621A62" w:rsidRPr="00D16841" w:rsidRDefault="006A057F" w:rsidP="006A057F">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ЖӨБО</w:t>
            </w:r>
          </w:p>
        </w:tc>
        <w:tc>
          <w:tcPr>
            <w:tcW w:w="0" w:type="auto"/>
            <w:tcMar>
              <w:top w:w="0" w:type="dxa"/>
              <w:left w:w="108" w:type="dxa"/>
              <w:bottom w:w="0" w:type="dxa"/>
              <w:right w:w="108" w:type="dxa"/>
            </w:tcMar>
            <w:hideMark/>
          </w:tcPr>
          <w:p w14:paraId="01BBD461"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hideMark/>
          </w:tcPr>
          <w:p w14:paraId="1DCF406B" w14:textId="06415BF8" w:rsidR="00621A62" w:rsidRPr="00D16841" w:rsidRDefault="006A057F" w:rsidP="006A057F">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Жергиликтүү өз алдынча башкаруу органдары</w:t>
            </w:r>
          </w:p>
        </w:tc>
      </w:tr>
      <w:tr w:rsidR="00B7576C" w:rsidRPr="00D16841" w14:paraId="700E650B" w14:textId="77777777" w:rsidTr="00421695">
        <w:tc>
          <w:tcPr>
            <w:tcW w:w="0" w:type="auto"/>
            <w:noWrap/>
            <w:tcMar>
              <w:top w:w="0" w:type="dxa"/>
              <w:left w:w="567" w:type="dxa"/>
              <w:bottom w:w="0" w:type="dxa"/>
              <w:right w:w="108" w:type="dxa"/>
            </w:tcMar>
            <w:hideMark/>
          </w:tcPr>
          <w:p w14:paraId="62C4E6FF" w14:textId="1499F31E" w:rsidR="00621A62" w:rsidRPr="00D16841" w:rsidRDefault="00220114" w:rsidP="00220114">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БУУ</w:t>
            </w:r>
          </w:p>
        </w:tc>
        <w:tc>
          <w:tcPr>
            <w:tcW w:w="0" w:type="auto"/>
            <w:tcMar>
              <w:top w:w="0" w:type="dxa"/>
              <w:left w:w="108" w:type="dxa"/>
              <w:bottom w:w="0" w:type="dxa"/>
              <w:right w:w="108" w:type="dxa"/>
            </w:tcMar>
            <w:hideMark/>
          </w:tcPr>
          <w:p w14:paraId="36DEAEA9"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hideMark/>
          </w:tcPr>
          <w:p w14:paraId="17DF640F" w14:textId="2B2D613E" w:rsidR="00621A62" w:rsidRPr="00D16841" w:rsidRDefault="00220114" w:rsidP="00220114">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Бириккен Улуттар Уюму</w:t>
            </w:r>
          </w:p>
        </w:tc>
      </w:tr>
      <w:tr w:rsidR="00B7576C" w:rsidRPr="00D16841" w14:paraId="4F3AA364" w14:textId="77777777" w:rsidTr="00421695">
        <w:tc>
          <w:tcPr>
            <w:tcW w:w="0" w:type="auto"/>
            <w:noWrap/>
            <w:tcMar>
              <w:top w:w="0" w:type="dxa"/>
              <w:left w:w="567" w:type="dxa"/>
              <w:bottom w:w="0" w:type="dxa"/>
              <w:right w:w="108" w:type="dxa"/>
            </w:tcMar>
          </w:tcPr>
          <w:p w14:paraId="73474FC7" w14:textId="440DECC4" w:rsidR="00621A62" w:rsidRPr="00D16841" w:rsidRDefault="006A057F"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К</w:t>
            </w:r>
            <w:r w:rsidR="00621A62" w:rsidRPr="00D16841">
              <w:rPr>
                <w:rFonts w:ascii="Times New Roman" w:eastAsia="Times New Roman" w:hAnsi="Times New Roman" w:cs="Times New Roman"/>
                <w:sz w:val="24"/>
                <w:szCs w:val="24"/>
                <w:lang w:eastAsia="ru-RU"/>
              </w:rPr>
              <w:t xml:space="preserve">ТРК </w:t>
            </w:r>
          </w:p>
        </w:tc>
        <w:tc>
          <w:tcPr>
            <w:tcW w:w="0" w:type="auto"/>
            <w:tcMar>
              <w:top w:w="0" w:type="dxa"/>
              <w:left w:w="108" w:type="dxa"/>
              <w:bottom w:w="0" w:type="dxa"/>
              <w:right w:w="108" w:type="dxa"/>
            </w:tcMar>
          </w:tcPr>
          <w:p w14:paraId="11CC7E01"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tcPr>
          <w:p w14:paraId="6D0AB7D0" w14:textId="073F2198" w:rsidR="00621A62" w:rsidRPr="00D16841" w:rsidRDefault="006A057F" w:rsidP="006A057F">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Коомдук телерадиоберүү корпорациясы</w:t>
            </w:r>
          </w:p>
        </w:tc>
      </w:tr>
      <w:tr w:rsidR="00B7576C" w:rsidRPr="00D16841" w14:paraId="5F221583" w14:textId="77777777" w:rsidTr="00421695">
        <w:tc>
          <w:tcPr>
            <w:tcW w:w="0" w:type="auto"/>
            <w:noWrap/>
            <w:tcMar>
              <w:top w:w="0" w:type="dxa"/>
              <w:left w:w="567" w:type="dxa"/>
              <w:bottom w:w="0" w:type="dxa"/>
              <w:right w:w="108" w:type="dxa"/>
            </w:tcMar>
          </w:tcPr>
          <w:p w14:paraId="179B24D9" w14:textId="78B82067" w:rsidR="00621A62" w:rsidRPr="00D16841" w:rsidRDefault="006A057F" w:rsidP="00621A62">
            <w:pPr>
              <w:spacing w:after="60" w:line="276" w:lineRule="atLeast"/>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eastAsia="ru-RU"/>
              </w:rPr>
              <w:t>П</w:t>
            </w:r>
            <w:r w:rsidRPr="00D16841">
              <w:rPr>
                <w:rFonts w:ascii="Times New Roman" w:eastAsia="Times New Roman" w:hAnsi="Times New Roman" w:cs="Times New Roman"/>
                <w:sz w:val="24"/>
                <w:szCs w:val="24"/>
                <w:lang w:val="ky-KG" w:eastAsia="ru-RU"/>
              </w:rPr>
              <w:t>ИП</w:t>
            </w:r>
          </w:p>
        </w:tc>
        <w:tc>
          <w:tcPr>
            <w:tcW w:w="0" w:type="auto"/>
            <w:tcMar>
              <w:top w:w="0" w:type="dxa"/>
              <w:left w:w="108" w:type="dxa"/>
              <w:bottom w:w="0" w:type="dxa"/>
              <w:right w:w="108" w:type="dxa"/>
            </w:tcMar>
          </w:tcPr>
          <w:p w14:paraId="35E1536D"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tcPr>
          <w:p w14:paraId="204A5816" w14:textId="3A8ADE4E" w:rsidR="00621A62" w:rsidRPr="00D16841" w:rsidRDefault="00350E26" w:rsidP="006A057F">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Пек</w:t>
            </w:r>
            <w:r w:rsidR="00621A62" w:rsidRPr="00D16841">
              <w:rPr>
                <w:rFonts w:ascii="Times New Roman" w:eastAsia="Times New Roman" w:hAnsi="Times New Roman" w:cs="Times New Roman"/>
                <w:sz w:val="24"/>
                <w:szCs w:val="24"/>
                <w:lang w:eastAsia="ru-RU"/>
              </w:rPr>
              <w:t>ин</w:t>
            </w:r>
            <w:r w:rsidR="006A057F" w:rsidRPr="00D16841">
              <w:rPr>
                <w:rFonts w:ascii="Times New Roman" w:eastAsia="Times New Roman" w:hAnsi="Times New Roman" w:cs="Times New Roman"/>
                <w:sz w:val="24"/>
                <w:szCs w:val="24"/>
                <w:lang w:val="ky-KG" w:eastAsia="ru-RU"/>
              </w:rPr>
              <w:t xml:space="preserve"> иш-аракеттер платформасы</w:t>
            </w:r>
            <w:r w:rsidR="00621A62" w:rsidRPr="00D16841">
              <w:rPr>
                <w:rFonts w:ascii="Times New Roman" w:eastAsia="Times New Roman" w:hAnsi="Times New Roman" w:cs="Times New Roman"/>
                <w:sz w:val="24"/>
                <w:szCs w:val="24"/>
                <w:lang w:eastAsia="ru-RU"/>
              </w:rPr>
              <w:t xml:space="preserve"> </w:t>
            </w:r>
          </w:p>
        </w:tc>
      </w:tr>
      <w:tr w:rsidR="00B7576C" w:rsidRPr="00D16841" w14:paraId="4291FAA2" w14:textId="77777777" w:rsidTr="00421695">
        <w:tc>
          <w:tcPr>
            <w:tcW w:w="0" w:type="auto"/>
            <w:noWrap/>
            <w:tcMar>
              <w:top w:w="0" w:type="dxa"/>
              <w:left w:w="567" w:type="dxa"/>
              <w:bottom w:w="0" w:type="dxa"/>
              <w:right w:w="108" w:type="dxa"/>
            </w:tcMar>
          </w:tcPr>
          <w:p w14:paraId="39A03468" w14:textId="0216B1E0" w:rsidR="00621A62" w:rsidRPr="00D16841" w:rsidRDefault="006A057F" w:rsidP="006A057F">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ММК</w:t>
            </w:r>
            <w:r w:rsidR="00621A62"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108" w:type="dxa"/>
            </w:tcMar>
          </w:tcPr>
          <w:p w14:paraId="5207503F"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0" w:type="dxa"/>
            </w:tcMar>
          </w:tcPr>
          <w:p w14:paraId="7D9E7240" w14:textId="03289289" w:rsidR="00621A62" w:rsidRPr="00D16841" w:rsidRDefault="006A057F" w:rsidP="006A057F">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Массалык маалымдоо каражаттары</w:t>
            </w:r>
            <w:r w:rsidR="00621A62" w:rsidRPr="00D16841">
              <w:rPr>
                <w:rFonts w:ascii="Times New Roman" w:eastAsia="Times New Roman" w:hAnsi="Times New Roman" w:cs="Times New Roman"/>
                <w:sz w:val="24"/>
                <w:szCs w:val="24"/>
                <w:lang w:eastAsia="ru-RU"/>
              </w:rPr>
              <w:t xml:space="preserve"> </w:t>
            </w:r>
          </w:p>
        </w:tc>
      </w:tr>
      <w:tr w:rsidR="00B7576C" w:rsidRPr="00D16841" w14:paraId="25765B91" w14:textId="77777777" w:rsidTr="00421695">
        <w:tc>
          <w:tcPr>
            <w:tcW w:w="0" w:type="auto"/>
            <w:noWrap/>
            <w:tcMar>
              <w:top w:w="0" w:type="dxa"/>
              <w:left w:w="567" w:type="dxa"/>
              <w:bottom w:w="0" w:type="dxa"/>
              <w:right w:w="108" w:type="dxa"/>
            </w:tcMar>
          </w:tcPr>
          <w:p w14:paraId="7548FC94" w14:textId="28B613D4" w:rsidR="00621A62" w:rsidRPr="00D16841" w:rsidRDefault="00220114" w:rsidP="00220114">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БЧОС</w:t>
            </w:r>
          </w:p>
        </w:tc>
        <w:tc>
          <w:tcPr>
            <w:tcW w:w="0" w:type="auto"/>
            <w:tcMar>
              <w:top w:w="0" w:type="dxa"/>
              <w:left w:w="108" w:type="dxa"/>
              <w:bottom w:w="0" w:type="dxa"/>
              <w:right w:w="108" w:type="dxa"/>
            </w:tcMar>
          </w:tcPr>
          <w:p w14:paraId="0C0EB0E8"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tcPr>
          <w:p w14:paraId="2AA56091" w14:textId="25EAA13D" w:rsidR="00621A62" w:rsidRPr="00D16841" w:rsidRDefault="006A057F" w:rsidP="00621A62">
            <w:pPr>
              <w:spacing w:after="60" w:line="276" w:lineRule="atLeast"/>
              <w:jc w:val="both"/>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t xml:space="preserve">Бюджеттик </w:t>
            </w:r>
            <w:r w:rsidR="00220114" w:rsidRPr="00D16841">
              <w:rPr>
                <w:rFonts w:ascii="Times New Roman" w:eastAsia="Times New Roman" w:hAnsi="Times New Roman" w:cs="Times New Roman"/>
                <w:sz w:val="24"/>
                <w:szCs w:val="24"/>
                <w:lang w:val="ky-KG" w:eastAsia="ru-RU"/>
              </w:rPr>
              <w:t>чыгымдардын орто мөөнөттүү стратегиясы</w:t>
            </w:r>
          </w:p>
        </w:tc>
      </w:tr>
      <w:tr w:rsidR="00B7576C" w:rsidRPr="00D16841" w14:paraId="72326496" w14:textId="77777777" w:rsidTr="00421695">
        <w:tc>
          <w:tcPr>
            <w:tcW w:w="0" w:type="auto"/>
            <w:noWrap/>
            <w:tcMar>
              <w:top w:w="0" w:type="dxa"/>
              <w:left w:w="567" w:type="dxa"/>
              <w:bottom w:w="0" w:type="dxa"/>
              <w:right w:w="108" w:type="dxa"/>
            </w:tcMar>
          </w:tcPr>
          <w:p w14:paraId="48A388B1" w14:textId="009179F6" w:rsidR="00621A62" w:rsidRPr="00D16841" w:rsidRDefault="00220114" w:rsidP="00220114">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КР ЖК</w:t>
            </w:r>
            <w:r w:rsidR="00621A62"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108" w:type="dxa"/>
            </w:tcMar>
          </w:tcPr>
          <w:p w14:paraId="44BFBEEC"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tcPr>
          <w:p w14:paraId="0B0C4EA9" w14:textId="60B8EDE8" w:rsidR="00621A62" w:rsidRPr="00D16841" w:rsidRDefault="00955C1F" w:rsidP="00057375">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 xml:space="preserve">Кыргыз Республикасынын </w:t>
            </w:r>
            <w:r w:rsidR="00057375" w:rsidRPr="00D16841">
              <w:rPr>
                <w:rFonts w:ascii="Times New Roman" w:eastAsia="Times New Roman" w:hAnsi="Times New Roman" w:cs="Times New Roman"/>
                <w:sz w:val="24"/>
                <w:szCs w:val="24"/>
                <w:lang w:val="ky-KG" w:eastAsia="ru-RU"/>
              </w:rPr>
              <w:t>Жазык</w:t>
            </w:r>
            <w:r w:rsidRPr="00D16841">
              <w:rPr>
                <w:rFonts w:ascii="Times New Roman" w:eastAsia="Times New Roman" w:hAnsi="Times New Roman" w:cs="Times New Roman"/>
                <w:sz w:val="24"/>
                <w:szCs w:val="24"/>
                <w:lang w:val="ky-KG" w:eastAsia="ru-RU"/>
              </w:rPr>
              <w:t xml:space="preserve"> кодекси</w:t>
            </w:r>
          </w:p>
        </w:tc>
      </w:tr>
      <w:tr w:rsidR="00B7576C" w:rsidRPr="00D16841" w14:paraId="2B2CEAA8" w14:textId="77777777" w:rsidTr="00421695">
        <w:tc>
          <w:tcPr>
            <w:tcW w:w="0" w:type="auto"/>
            <w:noWrap/>
            <w:tcMar>
              <w:top w:w="0" w:type="dxa"/>
              <w:left w:w="567" w:type="dxa"/>
              <w:bottom w:w="0" w:type="dxa"/>
              <w:right w:w="108" w:type="dxa"/>
            </w:tcMar>
            <w:hideMark/>
          </w:tcPr>
          <w:p w14:paraId="1249BB5E" w14:textId="2444A142" w:rsidR="00621A62" w:rsidRPr="00D16841" w:rsidRDefault="006A057F"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ТӨМ</w:t>
            </w:r>
            <w:r w:rsidR="00621A62"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108" w:type="dxa"/>
            </w:tcMar>
            <w:hideMark/>
          </w:tcPr>
          <w:p w14:paraId="31A5B5C7" w14:textId="77777777" w:rsidR="00621A62" w:rsidRPr="00D16841" w:rsidRDefault="00621A62"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w:t>
            </w:r>
          </w:p>
        </w:tc>
        <w:tc>
          <w:tcPr>
            <w:tcW w:w="0" w:type="auto"/>
            <w:tcMar>
              <w:top w:w="0" w:type="dxa"/>
              <w:left w:w="108" w:type="dxa"/>
              <w:bottom w:w="0" w:type="dxa"/>
              <w:right w:w="0" w:type="dxa"/>
            </w:tcMar>
            <w:hideMark/>
          </w:tcPr>
          <w:p w14:paraId="3D3B68B6" w14:textId="3CAEAC2C" w:rsidR="00621A62" w:rsidRPr="00D16841" w:rsidRDefault="006A057F" w:rsidP="006A057F">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Туруктуу өнүктүрүүнүн максаттары</w:t>
            </w:r>
          </w:p>
        </w:tc>
      </w:tr>
      <w:tr w:rsidR="00B7576C" w:rsidRPr="00D16841" w14:paraId="6E9A86AB" w14:textId="77777777" w:rsidTr="00421695">
        <w:tc>
          <w:tcPr>
            <w:tcW w:w="0" w:type="auto"/>
            <w:noWrap/>
            <w:tcMar>
              <w:top w:w="0" w:type="dxa"/>
              <w:left w:w="567" w:type="dxa"/>
              <w:bottom w:w="0" w:type="dxa"/>
              <w:right w:w="108" w:type="dxa"/>
            </w:tcMar>
          </w:tcPr>
          <w:p w14:paraId="6248989F" w14:textId="720A849D" w:rsidR="004766C4" w:rsidRPr="00D16841" w:rsidRDefault="006A057F" w:rsidP="00621A62">
            <w:pPr>
              <w:spacing w:after="60" w:line="276" w:lineRule="atLeast"/>
              <w:rPr>
                <w:rFonts w:ascii="Times New Roman" w:eastAsia="Times New Roman" w:hAnsi="Times New Roman" w:cs="Times New Roman"/>
                <w:sz w:val="24"/>
                <w:szCs w:val="24"/>
                <w:lang w:val="ky-KG" w:eastAsia="ru-RU"/>
              </w:rPr>
            </w:pPr>
            <w:r w:rsidRPr="00D16841">
              <w:rPr>
                <w:rFonts w:ascii="Times New Roman" w:eastAsia="Times New Roman" w:hAnsi="Times New Roman" w:cs="Times New Roman"/>
                <w:sz w:val="24"/>
                <w:szCs w:val="24"/>
                <w:lang w:val="ky-KG" w:eastAsia="ru-RU"/>
              </w:rPr>
              <w:t>ӨК</w:t>
            </w:r>
          </w:p>
        </w:tc>
        <w:tc>
          <w:tcPr>
            <w:tcW w:w="0" w:type="auto"/>
            <w:tcMar>
              <w:top w:w="0" w:type="dxa"/>
              <w:left w:w="108" w:type="dxa"/>
              <w:bottom w:w="0" w:type="dxa"/>
              <w:right w:w="108" w:type="dxa"/>
            </w:tcMar>
          </w:tcPr>
          <w:p w14:paraId="1613F591" w14:textId="2A7FD5D2" w:rsidR="004766C4" w:rsidRPr="00D16841" w:rsidRDefault="004766C4" w:rsidP="00621A62">
            <w:pPr>
              <w:spacing w:after="60" w:line="276" w:lineRule="atLeast"/>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eastAsia="ru-RU"/>
              </w:rPr>
              <w:t xml:space="preserve">- </w:t>
            </w:r>
          </w:p>
        </w:tc>
        <w:tc>
          <w:tcPr>
            <w:tcW w:w="0" w:type="auto"/>
            <w:tcMar>
              <w:top w:w="0" w:type="dxa"/>
              <w:left w:w="108" w:type="dxa"/>
              <w:bottom w:w="0" w:type="dxa"/>
              <w:right w:w="0" w:type="dxa"/>
            </w:tcMar>
          </w:tcPr>
          <w:p w14:paraId="16C06976" w14:textId="1B1D5CC2" w:rsidR="004766C4" w:rsidRPr="00D16841" w:rsidRDefault="006A057F" w:rsidP="006A057F">
            <w:pPr>
              <w:spacing w:after="60" w:line="276" w:lineRule="atLeast"/>
              <w:jc w:val="both"/>
              <w:rPr>
                <w:rFonts w:ascii="Times New Roman" w:eastAsia="Times New Roman" w:hAnsi="Times New Roman" w:cs="Times New Roman"/>
                <w:sz w:val="24"/>
                <w:szCs w:val="24"/>
                <w:lang w:eastAsia="ru-RU"/>
              </w:rPr>
            </w:pPr>
            <w:r w:rsidRPr="00D16841">
              <w:rPr>
                <w:rFonts w:ascii="Times New Roman" w:eastAsia="Times New Roman" w:hAnsi="Times New Roman" w:cs="Times New Roman"/>
                <w:sz w:val="24"/>
                <w:szCs w:val="24"/>
                <w:lang w:val="ky-KG" w:eastAsia="ru-RU"/>
              </w:rPr>
              <w:t>Өзгөчө кырдаал</w:t>
            </w:r>
          </w:p>
        </w:tc>
      </w:tr>
    </w:tbl>
    <w:p w14:paraId="7532EF04" w14:textId="77777777" w:rsidR="00197BB4" w:rsidRPr="00651A05" w:rsidRDefault="00197BB4" w:rsidP="000D043D">
      <w:pPr>
        <w:spacing w:before="120" w:after="120"/>
        <w:jc w:val="both"/>
        <w:rPr>
          <w:rFonts w:cs="Arial"/>
          <w:sz w:val="24"/>
          <w:szCs w:val="24"/>
        </w:rPr>
      </w:pPr>
      <w:bookmarkStart w:id="0" w:name="_GoBack"/>
      <w:bookmarkEnd w:id="0"/>
    </w:p>
    <w:sectPr w:rsidR="00197BB4" w:rsidRPr="00651A05" w:rsidSect="00866DC4">
      <w:headerReference w:type="default" r:id="rId8"/>
      <w:footerReference w:type="default" r:id="rId9"/>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52998" w14:textId="77777777" w:rsidR="00407ED8" w:rsidRDefault="00407ED8" w:rsidP="00C439F8">
      <w:pPr>
        <w:spacing w:after="0" w:line="240" w:lineRule="auto"/>
      </w:pPr>
      <w:r>
        <w:separator/>
      </w:r>
    </w:p>
  </w:endnote>
  <w:endnote w:type="continuationSeparator" w:id="0">
    <w:p w14:paraId="1064FD33" w14:textId="77777777" w:rsidR="00407ED8" w:rsidRDefault="00407ED8" w:rsidP="00C43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Roboto">
    <w:charset w:val="00"/>
    <w:family w:val="auto"/>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MyriadPro-Light">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7278379"/>
      <w:docPartObj>
        <w:docPartGallery w:val="Page Numbers (Bottom of Page)"/>
        <w:docPartUnique/>
      </w:docPartObj>
    </w:sdtPr>
    <w:sdtEndPr/>
    <w:sdtContent>
      <w:p w14:paraId="7FF49BF6" w14:textId="304CADE7" w:rsidR="00D26F04" w:rsidRDefault="00D26F04">
        <w:pPr>
          <w:pStyle w:val="ab"/>
          <w:jc w:val="right"/>
        </w:pPr>
        <w:r>
          <w:fldChar w:fldCharType="begin"/>
        </w:r>
        <w:r>
          <w:instrText>PAGE   \* MERGEFORMAT</w:instrText>
        </w:r>
        <w:r>
          <w:fldChar w:fldCharType="separate"/>
        </w:r>
        <w:r w:rsidR="00475509">
          <w:rPr>
            <w:noProof/>
          </w:rPr>
          <w:t>31</w:t>
        </w:r>
        <w:r>
          <w:fldChar w:fldCharType="end"/>
        </w:r>
      </w:p>
    </w:sdtContent>
  </w:sdt>
  <w:p w14:paraId="380BEC28" w14:textId="41554994" w:rsidR="00D26F04" w:rsidRDefault="00D26F04">
    <w:pPr>
      <w:pStyle w:val="ab"/>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F18E" w14:textId="77777777" w:rsidR="00407ED8" w:rsidRDefault="00407ED8" w:rsidP="00C439F8">
      <w:pPr>
        <w:spacing w:after="0" w:line="240" w:lineRule="auto"/>
      </w:pPr>
      <w:r>
        <w:separator/>
      </w:r>
    </w:p>
  </w:footnote>
  <w:footnote w:type="continuationSeparator" w:id="0">
    <w:p w14:paraId="33511BDD" w14:textId="77777777" w:rsidR="00407ED8" w:rsidRDefault="00407ED8" w:rsidP="00C439F8">
      <w:pPr>
        <w:spacing w:after="0" w:line="240" w:lineRule="auto"/>
      </w:pPr>
      <w:r>
        <w:continuationSeparator/>
      </w:r>
    </w:p>
  </w:footnote>
  <w:footnote w:id="1">
    <w:p w14:paraId="2EF46527" w14:textId="12C0F7A9" w:rsidR="00D26F04" w:rsidRDefault="00D26F04" w:rsidP="002E245F">
      <w:pPr>
        <w:pStyle w:val="a4"/>
        <w:spacing w:before="80" w:after="80"/>
      </w:pPr>
      <w:r>
        <w:rPr>
          <w:rStyle w:val="a5"/>
        </w:rPr>
        <w:footnoteRef/>
      </w:r>
      <w:r>
        <w:t xml:space="preserve"> </w:t>
      </w:r>
      <w:hyperlink r:id="rId1" w:history="1">
        <w:r w:rsidRPr="00D85AF7">
          <w:rPr>
            <w:rStyle w:val="a6"/>
          </w:rPr>
          <w:t>http://cbd.minjust.gov.kg/act/view/ru-ru/59969</w:t>
        </w:r>
      </w:hyperlink>
    </w:p>
  </w:footnote>
  <w:footnote w:id="2">
    <w:p w14:paraId="57014979" w14:textId="6458CD21" w:rsidR="00D26F04" w:rsidRDefault="00D26F04" w:rsidP="002E245F">
      <w:pPr>
        <w:pStyle w:val="a4"/>
        <w:spacing w:before="80" w:after="80"/>
      </w:pPr>
      <w:r>
        <w:rPr>
          <w:rStyle w:val="a5"/>
        </w:rPr>
        <w:footnoteRef/>
      </w:r>
      <w:r>
        <w:t xml:space="preserve"> </w:t>
      </w:r>
      <w:hyperlink r:id="rId2" w:history="1">
        <w:r w:rsidRPr="00D85AF7">
          <w:rPr>
            <w:rStyle w:val="a6"/>
          </w:rPr>
          <w:t>http://cbd.minjust.gov.kg/act/view/ru-ru/216900</w:t>
        </w:r>
      </w:hyperlink>
    </w:p>
  </w:footnote>
  <w:footnote w:id="3">
    <w:p w14:paraId="3F95DBD4" w14:textId="77777777" w:rsidR="00D26F04" w:rsidRPr="008A6084" w:rsidRDefault="00D26F04" w:rsidP="002E245F">
      <w:pPr>
        <w:pStyle w:val="a4"/>
        <w:spacing w:before="80" w:after="80"/>
      </w:pPr>
      <w:r>
        <w:rPr>
          <w:rStyle w:val="a5"/>
        </w:rPr>
        <w:footnoteRef/>
      </w:r>
      <w:r>
        <w:t xml:space="preserve"> </w:t>
      </w:r>
      <w:hyperlink r:id="rId3" w:history="1">
        <w:r w:rsidRPr="00594EC6">
          <w:rPr>
            <w:rStyle w:val="a6"/>
          </w:rPr>
          <w:t>https://sustainabledevelopment.un.org/content/documents/26372VNR_2020_Kyrgyzstan_Report_Russian.pdf</w:t>
        </w:r>
      </w:hyperlink>
    </w:p>
  </w:footnote>
  <w:footnote w:id="4">
    <w:p w14:paraId="5A5FA4BD" w14:textId="4593AEB7" w:rsidR="00D26F04" w:rsidRPr="003326B2" w:rsidRDefault="00D26F04" w:rsidP="00633193">
      <w:pPr>
        <w:pStyle w:val="a4"/>
        <w:spacing w:before="80" w:after="80"/>
        <w:rPr>
          <w:lang w:val="ky-KG"/>
        </w:rPr>
      </w:pPr>
      <w:r>
        <w:rPr>
          <w:rStyle w:val="a5"/>
        </w:rPr>
        <w:footnoteRef/>
      </w:r>
      <w:r>
        <w:t xml:space="preserve"> </w:t>
      </w:r>
      <w:hyperlink r:id="rId4" w:history="1">
        <w:r w:rsidRPr="00D85AF7">
          <w:rPr>
            <w:rStyle w:val="a6"/>
          </w:rPr>
          <w:t>http://cbd.minjust.gov.kg/act/view/ru-ru/112215</w:t>
        </w:r>
      </w:hyperlink>
      <w:r>
        <w:t>, 24</w:t>
      </w:r>
      <w:r>
        <w:rPr>
          <w:lang w:val="ky-KG"/>
        </w:rPr>
        <w:t>-берене</w:t>
      </w:r>
    </w:p>
  </w:footnote>
  <w:footnote w:id="5">
    <w:p w14:paraId="3AF3A34B" w14:textId="77777777" w:rsidR="00D26F04" w:rsidRPr="006A60CF" w:rsidRDefault="00D26F04" w:rsidP="00B81B2A">
      <w:pPr>
        <w:pStyle w:val="a4"/>
        <w:spacing w:before="80" w:after="80"/>
        <w:rPr>
          <w:lang w:val="ky-KG"/>
        </w:rPr>
      </w:pPr>
      <w:r>
        <w:rPr>
          <w:rStyle w:val="a5"/>
        </w:rPr>
        <w:footnoteRef/>
      </w:r>
      <w:r w:rsidRPr="006A60CF">
        <w:rPr>
          <w:lang w:val="ky-KG"/>
        </w:rPr>
        <w:t xml:space="preserve"> </w:t>
      </w:r>
      <w:hyperlink r:id="rId5" w:history="1">
        <w:r w:rsidRPr="006A60CF">
          <w:rPr>
            <w:rStyle w:val="a6"/>
            <w:lang w:val="ky-KG"/>
          </w:rPr>
          <w:t>http://cbd.minjust.gov.kg/act/view/ru-ru/202398</w:t>
        </w:r>
      </w:hyperlink>
    </w:p>
  </w:footnote>
  <w:footnote w:id="6">
    <w:p w14:paraId="672614C0" w14:textId="77777777" w:rsidR="00D26F04" w:rsidRPr="006A60CF" w:rsidRDefault="00D26F04" w:rsidP="003326B2">
      <w:pPr>
        <w:pStyle w:val="a4"/>
        <w:spacing w:before="80" w:after="80"/>
        <w:rPr>
          <w:lang w:val="ky-KG"/>
        </w:rPr>
      </w:pPr>
      <w:r>
        <w:rPr>
          <w:rStyle w:val="a5"/>
        </w:rPr>
        <w:footnoteRef/>
      </w:r>
      <w:r w:rsidRPr="006A60CF">
        <w:rPr>
          <w:lang w:val="ky-KG"/>
        </w:rPr>
        <w:t xml:space="preserve"> </w:t>
      </w:r>
      <w:hyperlink r:id="rId6" w:history="1">
        <w:r w:rsidRPr="006A60CF">
          <w:rPr>
            <w:rStyle w:val="a6"/>
            <w:lang w:val="ky-KG"/>
          </w:rPr>
          <w:t>http://cbd.minjust.gov.kg/act/view/ru-ru/111570</w:t>
        </w:r>
      </w:hyperlink>
    </w:p>
  </w:footnote>
  <w:footnote w:id="7">
    <w:p w14:paraId="5475C6DC" w14:textId="6478F798" w:rsidR="00D26F04" w:rsidRPr="006A60CF" w:rsidRDefault="00D26F04" w:rsidP="002E245F">
      <w:pPr>
        <w:pStyle w:val="a4"/>
        <w:spacing w:before="80" w:after="80"/>
        <w:rPr>
          <w:lang w:val="ky-KG"/>
        </w:rPr>
      </w:pPr>
      <w:r>
        <w:rPr>
          <w:rStyle w:val="a5"/>
        </w:rPr>
        <w:footnoteRef/>
      </w:r>
      <w:r w:rsidRPr="006A60CF">
        <w:rPr>
          <w:lang w:val="ky-KG"/>
        </w:rPr>
        <w:t xml:space="preserve"> </w:t>
      </w:r>
      <w:hyperlink r:id="rId7" w:history="1">
        <w:r w:rsidRPr="006A60CF">
          <w:rPr>
            <w:rStyle w:val="a6"/>
            <w:lang w:val="ky-KG"/>
          </w:rPr>
          <w:t>http://cbd.minjust.gov.kg/act/view/ru-ru/61542</w:t>
        </w:r>
      </w:hyperlink>
      <w:r>
        <w:rPr>
          <w:lang w:val="ky-KG"/>
        </w:rPr>
        <w:t xml:space="preserve">, </w:t>
      </w:r>
      <w:r w:rsidRPr="006A60CF">
        <w:rPr>
          <w:lang w:val="ky-KG"/>
        </w:rPr>
        <w:t>9</w:t>
      </w:r>
      <w:r>
        <w:rPr>
          <w:lang w:val="ky-KG"/>
        </w:rPr>
        <w:t>-б</w:t>
      </w:r>
    </w:p>
  </w:footnote>
  <w:footnote w:id="8">
    <w:p w14:paraId="3EB18387" w14:textId="53FAF206" w:rsidR="00D26F04" w:rsidRPr="006A60CF" w:rsidRDefault="00D26F04" w:rsidP="00445EBD">
      <w:pPr>
        <w:pStyle w:val="a4"/>
        <w:spacing w:before="80" w:after="80"/>
        <w:rPr>
          <w:lang w:val="ky-KG"/>
        </w:rPr>
      </w:pPr>
      <w:r>
        <w:rPr>
          <w:rStyle w:val="a5"/>
        </w:rPr>
        <w:footnoteRef/>
      </w:r>
      <w:r w:rsidRPr="006A60CF">
        <w:rPr>
          <w:lang w:val="ky-KG"/>
        </w:rPr>
        <w:t xml:space="preserve"> </w:t>
      </w:r>
      <w:hyperlink r:id="rId8" w:history="1">
        <w:r w:rsidRPr="006A60CF">
          <w:rPr>
            <w:rStyle w:val="a6"/>
            <w:lang w:val="ky-KG"/>
          </w:rPr>
          <w:t>https://www.gov.kg/ru/programs/6</w:t>
        </w:r>
      </w:hyperlink>
      <w:r>
        <w:rPr>
          <w:lang w:val="ky-KG"/>
        </w:rPr>
        <w:t xml:space="preserve">, </w:t>
      </w:r>
      <w:r w:rsidRPr="006A60CF">
        <w:rPr>
          <w:lang w:val="ky-KG"/>
        </w:rPr>
        <w:t>4</w:t>
      </w:r>
      <w:r>
        <w:rPr>
          <w:lang w:val="ky-KG"/>
        </w:rPr>
        <w:t>-б</w:t>
      </w:r>
      <w:r w:rsidRPr="006A60CF">
        <w:rPr>
          <w:lang w:val="ky-KG"/>
        </w:rPr>
        <w:t>, 35-36</w:t>
      </w:r>
    </w:p>
  </w:footnote>
  <w:footnote w:id="9">
    <w:p w14:paraId="55283CFC" w14:textId="77777777" w:rsidR="00D26F04" w:rsidRPr="006A60CF" w:rsidRDefault="00D26F04" w:rsidP="00D507FA">
      <w:pPr>
        <w:pStyle w:val="a4"/>
        <w:spacing w:before="80" w:after="80"/>
        <w:rPr>
          <w:lang w:val="ky-KG"/>
        </w:rPr>
      </w:pPr>
      <w:r>
        <w:rPr>
          <w:rStyle w:val="a5"/>
        </w:rPr>
        <w:footnoteRef/>
      </w:r>
      <w:r w:rsidRPr="006A60CF">
        <w:rPr>
          <w:lang w:val="ky-KG"/>
        </w:rPr>
        <w:t xml:space="preserve"> </w:t>
      </w:r>
      <w:hyperlink r:id="rId9" w:history="1">
        <w:r w:rsidRPr="006A60CF">
          <w:rPr>
            <w:rStyle w:val="a6"/>
            <w:lang w:val="ky-KG"/>
          </w:rPr>
          <w:t>http://cbd.minjust.gov.kg/act/view/ky-kg/46430</w:t>
        </w:r>
      </w:hyperlink>
    </w:p>
  </w:footnote>
  <w:footnote w:id="10">
    <w:p w14:paraId="3B11008F" w14:textId="77777777" w:rsidR="00D26F04" w:rsidRPr="006A60CF" w:rsidRDefault="00D26F04" w:rsidP="00D507FA">
      <w:pPr>
        <w:pStyle w:val="a4"/>
        <w:spacing w:before="80" w:after="80"/>
        <w:rPr>
          <w:lang w:val="ky-KG"/>
        </w:rPr>
      </w:pPr>
      <w:r>
        <w:rPr>
          <w:rStyle w:val="a5"/>
        </w:rPr>
        <w:footnoteRef/>
      </w:r>
      <w:r w:rsidRPr="006A60CF">
        <w:rPr>
          <w:lang w:val="ky-KG"/>
        </w:rPr>
        <w:t xml:space="preserve"> </w:t>
      </w:r>
      <w:hyperlink r:id="rId10" w:history="1">
        <w:r w:rsidRPr="006A60CF">
          <w:rPr>
            <w:rStyle w:val="a6"/>
            <w:lang w:val="ky-KG"/>
          </w:rPr>
          <w:t>http://cbd.minjust.gov.kg/act/view/ky-kg/3675?cl=ky-kg</w:t>
        </w:r>
      </w:hyperlink>
    </w:p>
  </w:footnote>
  <w:footnote w:id="11">
    <w:p w14:paraId="2FE13A77" w14:textId="77777777" w:rsidR="00D26F04" w:rsidRPr="006A60CF" w:rsidRDefault="00D26F04" w:rsidP="00D507FA">
      <w:pPr>
        <w:pStyle w:val="a4"/>
        <w:spacing w:before="80" w:after="80"/>
        <w:rPr>
          <w:lang w:val="ky-KG"/>
        </w:rPr>
      </w:pPr>
      <w:r>
        <w:rPr>
          <w:rStyle w:val="a5"/>
        </w:rPr>
        <w:footnoteRef/>
      </w:r>
      <w:r w:rsidRPr="006A60CF">
        <w:rPr>
          <w:lang w:val="ky-KG"/>
        </w:rPr>
        <w:t xml:space="preserve"> </w:t>
      </w:r>
      <w:hyperlink r:id="rId11" w:history="1">
        <w:r w:rsidRPr="006A60CF">
          <w:rPr>
            <w:rStyle w:val="a6"/>
            <w:lang w:val="ky-KG"/>
          </w:rPr>
          <w:t>http://cbd.minjust.gov.kg/act/view/ru-ru/62678</w:t>
        </w:r>
      </w:hyperlink>
    </w:p>
  </w:footnote>
  <w:footnote w:id="12">
    <w:p w14:paraId="29EC8680" w14:textId="109FA6AD" w:rsidR="00D26F04" w:rsidRPr="006A60CF" w:rsidRDefault="00D26F04" w:rsidP="00F54B2B">
      <w:pPr>
        <w:pStyle w:val="a4"/>
        <w:spacing w:before="80" w:after="80"/>
        <w:rPr>
          <w:lang w:val="ky-KG"/>
        </w:rPr>
      </w:pPr>
      <w:r>
        <w:rPr>
          <w:rStyle w:val="a5"/>
        </w:rPr>
        <w:footnoteRef/>
      </w:r>
      <w:r w:rsidRPr="006A60CF">
        <w:rPr>
          <w:lang w:val="ky-KG"/>
        </w:rPr>
        <w:t xml:space="preserve"> </w:t>
      </w:r>
      <w:hyperlink r:id="rId12" w:history="1">
        <w:r w:rsidRPr="006A60CF">
          <w:rPr>
            <w:rStyle w:val="a6"/>
            <w:lang w:val="ky-KG"/>
          </w:rPr>
          <w:t>http://cbd.minjust.gov.kg/act/view/ru-ru/12728</w:t>
        </w:r>
      </w:hyperlink>
    </w:p>
  </w:footnote>
  <w:footnote w:id="13">
    <w:p w14:paraId="6306494F" w14:textId="16922886" w:rsidR="00D26F04" w:rsidRPr="00B2094B" w:rsidRDefault="00D26F04" w:rsidP="002E245F">
      <w:pPr>
        <w:pStyle w:val="a4"/>
        <w:spacing w:before="80" w:after="80"/>
        <w:rPr>
          <w:lang w:val="ky-KG"/>
        </w:rPr>
      </w:pPr>
      <w:r>
        <w:rPr>
          <w:rStyle w:val="a5"/>
        </w:rPr>
        <w:footnoteRef/>
      </w:r>
      <w:r w:rsidRPr="00B2094B">
        <w:rPr>
          <w:lang w:val="ky-KG"/>
        </w:rPr>
        <w:t xml:space="preserve"> </w:t>
      </w:r>
      <w:r>
        <w:rPr>
          <w:lang w:val="ky-KG"/>
        </w:rPr>
        <w:t xml:space="preserve">Кыргыз Республикасынын Экономика министрлигинин2015-жылдын 27-февралындагы № 45 </w:t>
      </w:r>
      <w:r w:rsidRPr="00B2094B">
        <w:rPr>
          <w:lang w:val="ky-KG"/>
        </w:rPr>
        <w:t>«Туруктуу өнүктүрүүнү стратегиялык пландоо боюнча методологияны жана Стратегиялык пландаштыруунун негиздерине ылайык мамлекеттик стратегиялык документтерди баалоо жана инвентаризациялоо боюнча методологияны бекитүү жөнүндө»</w:t>
      </w:r>
      <w:r>
        <w:rPr>
          <w:lang w:val="ky-KG"/>
        </w:rPr>
        <w:t xml:space="preserve"> буйругу</w:t>
      </w:r>
      <w:r w:rsidRPr="00B2094B">
        <w:rPr>
          <w:lang w:val="ky-KG"/>
        </w:rPr>
        <w:t xml:space="preserve">. </w:t>
      </w:r>
      <w:hyperlink r:id="rId13" w:history="1">
        <w:r w:rsidRPr="00D85AF7">
          <w:rPr>
            <w:rStyle w:val="a6"/>
          </w:rPr>
          <w:t>http://cbd.minjust.gov.kg/act/view/ru-ru/223520</w:t>
        </w:r>
      </w:hyperlink>
    </w:p>
  </w:footnote>
  <w:footnote w:id="14">
    <w:p w14:paraId="02DC8FF4" w14:textId="77777777" w:rsidR="00D26F04" w:rsidRPr="0036349D" w:rsidRDefault="00D26F04" w:rsidP="009E2ABE">
      <w:pPr>
        <w:pStyle w:val="a4"/>
        <w:spacing w:before="80" w:after="80"/>
        <w:rPr>
          <w:lang w:val="ky-KG"/>
        </w:rPr>
      </w:pPr>
      <w:r>
        <w:rPr>
          <w:rStyle w:val="a5"/>
        </w:rPr>
        <w:footnoteRef/>
      </w:r>
      <w:r w:rsidRPr="0036349D">
        <w:rPr>
          <w:lang w:val="ky-KG"/>
        </w:rPr>
        <w:t xml:space="preserve"> </w:t>
      </w:r>
      <w:hyperlink r:id="rId14" w:history="1">
        <w:r w:rsidRPr="0036349D">
          <w:rPr>
            <w:rStyle w:val="a6"/>
            <w:lang w:val="ky-KG"/>
          </w:rPr>
          <w:t>https://unece.org/fileadmin/DAM/RCM_Website/Kyrgyzstan.pdf</w:t>
        </w:r>
      </w:hyperlink>
    </w:p>
  </w:footnote>
  <w:footnote w:id="15">
    <w:p w14:paraId="32A8776F" w14:textId="74BCA4DF" w:rsidR="00D26F04" w:rsidRDefault="00D26F04" w:rsidP="002E245F">
      <w:pPr>
        <w:pStyle w:val="a4"/>
        <w:spacing w:before="80" w:after="80"/>
      </w:pPr>
      <w:r>
        <w:rPr>
          <w:rStyle w:val="a5"/>
        </w:rPr>
        <w:footnoteRef/>
      </w:r>
      <w:r>
        <w:t xml:space="preserve"> </w:t>
      </w:r>
      <w:hyperlink r:id="rId15" w:history="1">
        <w:r w:rsidRPr="00D85AF7">
          <w:rPr>
            <w:rStyle w:val="a6"/>
          </w:rPr>
          <w:t>http://www.stat.kg/ru/publications/sbornik-zhenshiny-i-muzhchiny-kyrgyzskoj-respubliki/</w:t>
        </w:r>
      </w:hyperlink>
      <w:r>
        <w:t>, Бишкек, 2020, 34</w:t>
      </w:r>
      <w:r>
        <w:rPr>
          <w:lang w:val="ky-KG"/>
        </w:rPr>
        <w:t>-б</w:t>
      </w:r>
      <w:r>
        <w:t>.</w:t>
      </w:r>
    </w:p>
  </w:footnote>
  <w:footnote w:id="16">
    <w:p w14:paraId="518A0076" w14:textId="020361F5" w:rsidR="00D26F04" w:rsidRDefault="00D26F04" w:rsidP="002E245F">
      <w:pPr>
        <w:pStyle w:val="a4"/>
        <w:spacing w:before="80" w:after="80"/>
      </w:pPr>
      <w:r>
        <w:rPr>
          <w:rStyle w:val="a5"/>
        </w:rPr>
        <w:footnoteRef/>
      </w:r>
      <w:r>
        <w:t xml:space="preserve"> </w:t>
      </w:r>
      <w:r>
        <w:rPr>
          <w:lang w:val="ky-KG"/>
        </w:rPr>
        <w:t>Ошол эле жерде</w:t>
      </w:r>
      <w:r>
        <w:t>, 101-105</w:t>
      </w:r>
      <w:r>
        <w:rPr>
          <w:lang w:val="ky-KG"/>
        </w:rPr>
        <w:t>-б</w:t>
      </w:r>
      <w:r>
        <w:t xml:space="preserve">, 51, 60-61, 65. </w:t>
      </w:r>
    </w:p>
  </w:footnote>
  <w:footnote w:id="17">
    <w:p w14:paraId="2F2044DD" w14:textId="7109497C" w:rsidR="00D26F04" w:rsidRDefault="00D26F04" w:rsidP="002E245F">
      <w:pPr>
        <w:pStyle w:val="a4"/>
        <w:spacing w:before="80" w:after="80"/>
      </w:pPr>
      <w:r>
        <w:rPr>
          <w:rStyle w:val="a5"/>
        </w:rPr>
        <w:footnoteRef/>
      </w:r>
      <w:r>
        <w:t xml:space="preserve"> </w:t>
      </w:r>
      <w:hyperlink r:id="rId16" w:history="1">
        <w:r w:rsidRPr="00D85AF7">
          <w:rPr>
            <w:rStyle w:val="a6"/>
          </w:rPr>
          <w:t>https://kyrgyzstan.un.org/sites/default/files/2020-06/RUS_Gender%20Rapid%20Assessment%20of%20COVID-19%20impact_May%202020_final.pdf</w:t>
        </w:r>
      </w:hyperlink>
    </w:p>
  </w:footnote>
  <w:footnote w:id="18">
    <w:p w14:paraId="66FB76C9" w14:textId="76F25054" w:rsidR="00D26F04" w:rsidRDefault="00D26F04" w:rsidP="002E245F">
      <w:pPr>
        <w:pStyle w:val="a4"/>
        <w:spacing w:before="80" w:after="80"/>
      </w:pPr>
      <w:r>
        <w:rPr>
          <w:rStyle w:val="a5"/>
        </w:rPr>
        <w:footnoteRef/>
      </w:r>
      <w:r>
        <w:t xml:space="preserve"> </w:t>
      </w:r>
      <w:hyperlink r:id="rId17" w:history="1">
        <w:r w:rsidRPr="00D85AF7">
          <w:rPr>
            <w:rStyle w:val="a6"/>
          </w:rPr>
          <w:t>http://www.stat.kg/ru/publications/sbornik-zhenshiny-i-muzhchiny-kyrgyzskoj-respubliki/</w:t>
        </w:r>
      </w:hyperlink>
      <w:r>
        <w:t xml:space="preserve">, Бишкек, 2020, </w:t>
      </w:r>
      <w:r w:rsidRPr="00402F61">
        <w:t>3</w:t>
      </w:r>
      <w:r>
        <w:t>5-42</w:t>
      </w:r>
      <w:r>
        <w:rPr>
          <w:lang w:val="ky-KG"/>
        </w:rPr>
        <w:t>-б</w:t>
      </w:r>
      <w:r w:rsidRPr="00402F61">
        <w:t>.</w:t>
      </w:r>
    </w:p>
  </w:footnote>
  <w:footnote w:id="19">
    <w:p w14:paraId="0B211F69" w14:textId="18329956" w:rsidR="00D26F04" w:rsidRPr="00BF61A3" w:rsidRDefault="00D26F04" w:rsidP="002E245F">
      <w:pPr>
        <w:spacing w:before="80" w:after="80"/>
        <w:rPr>
          <w:sz w:val="18"/>
        </w:rPr>
      </w:pPr>
      <w:r w:rsidRPr="00866DC4">
        <w:rPr>
          <w:rStyle w:val="a5"/>
          <w:sz w:val="20"/>
        </w:rPr>
        <w:footnoteRef/>
      </w:r>
      <w:r w:rsidRPr="00866DC4">
        <w:rPr>
          <w:sz w:val="20"/>
          <w:lang w:val="en-US"/>
        </w:rPr>
        <w:t xml:space="preserve"> Singhal Value of Positive Deviations 2013 - Monthly Developments Magazine (June 2013) </w:t>
      </w:r>
      <w:hyperlink r:id="rId18" w:history="1">
        <w:r w:rsidRPr="00CB3D9D">
          <w:rPr>
            <w:rStyle w:val="a6"/>
            <w:rFonts w:eastAsiaTheme="minorHAnsi"/>
            <w:sz w:val="20"/>
            <w:szCs w:val="24"/>
            <w:lang w:val="en-US"/>
          </w:rPr>
          <w:t>https://www.dropbox.com/s/8lslk4nlejstu69/Singhal_Value%20of%20Positive%20Deviations_2013_Development%20Magazine.pdf?dl=0</w:t>
        </w:r>
      </w:hyperlink>
      <w:r w:rsidRPr="00866DC4">
        <w:rPr>
          <w:rStyle w:val="a6"/>
          <w:rFonts w:eastAsiaTheme="minorHAnsi"/>
          <w:sz w:val="20"/>
          <w:szCs w:val="24"/>
          <w:lang w:val="en-US" w:eastAsia="en-US"/>
        </w:rPr>
        <w:t xml:space="preserve"> </w:t>
      </w:r>
      <w:r w:rsidRPr="00866DC4">
        <w:rPr>
          <w:sz w:val="20"/>
          <w:lang w:val="en-US"/>
        </w:rPr>
        <w:t xml:space="preserve">Brief Guide to Positive Deviance - Positive Deviance Initiative </w:t>
      </w:r>
      <w:hyperlink r:id="rId19" w:history="1">
        <w:r w:rsidRPr="00866DC4">
          <w:rPr>
            <w:rStyle w:val="a6"/>
            <w:rFonts w:eastAsiaTheme="minorHAnsi"/>
            <w:sz w:val="20"/>
            <w:szCs w:val="24"/>
            <w:lang w:val="en-US"/>
          </w:rPr>
          <w:t>https://www.dropbox.com/s/wrlrcoqfrs1yqgs/%20PD_Guide_outline.doc?dl=0</w:t>
        </w:r>
      </w:hyperlink>
      <w:r w:rsidRPr="00866DC4">
        <w:rPr>
          <w:rStyle w:val="a6"/>
          <w:rFonts w:eastAsiaTheme="minorHAnsi"/>
          <w:sz w:val="20"/>
          <w:szCs w:val="24"/>
          <w:lang w:val="en-US" w:eastAsia="en-US"/>
        </w:rPr>
        <w:t xml:space="preserve"> </w:t>
      </w:r>
      <w:r w:rsidRPr="00866DC4">
        <w:rPr>
          <w:sz w:val="20"/>
          <w:lang w:val="en-US"/>
        </w:rPr>
        <w:t>Grassroots Innovations for Inclusive Development. Need for Paradigmatic Shift.</w:t>
      </w:r>
      <w:r w:rsidRPr="00866DC4">
        <w:rPr>
          <w:b/>
          <w:sz w:val="20"/>
          <w:lang w:val="en-US"/>
        </w:rPr>
        <w:t xml:space="preserve"> </w:t>
      </w:r>
      <w:r w:rsidRPr="00866DC4">
        <w:rPr>
          <w:sz w:val="20"/>
          <w:lang w:val="en-US"/>
        </w:rPr>
        <w:t xml:space="preserve">- Anil Gupta </w:t>
      </w:r>
      <w:hyperlink r:id="rId20" w:history="1">
        <w:r w:rsidRPr="00866DC4">
          <w:rPr>
            <w:rStyle w:val="a6"/>
            <w:rFonts w:eastAsiaTheme="minorHAnsi"/>
            <w:sz w:val="20"/>
            <w:szCs w:val="24"/>
            <w:lang w:val="en-US"/>
          </w:rPr>
          <w:t>https://www.academia.edu/14661069/Grassroots_Innovations_for_Inclusive_Development_Need_for_a_Paradigmatic_Shift?email_work_card=view-paper</w:t>
        </w:r>
      </w:hyperlink>
      <w:r w:rsidRPr="00866DC4">
        <w:rPr>
          <w:rStyle w:val="a6"/>
          <w:rFonts w:eastAsiaTheme="minorHAnsi"/>
          <w:sz w:val="20"/>
          <w:szCs w:val="24"/>
          <w:lang w:val="en-US" w:eastAsia="en-US"/>
        </w:rPr>
        <w:t xml:space="preserve"> </w:t>
      </w:r>
      <w:r w:rsidRPr="00866DC4">
        <w:rPr>
          <w:sz w:val="20"/>
          <w:lang w:val="en-US"/>
        </w:rPr>
        <w:t>Liberating Structures INCLUDING AND UNLEASHING EVERYONE</w:t>
      </w:r>
      <w:r w:rsidRPr="00BF61A3">
        <w:rPr>
          <w:sz w:val="20"/>
          <w:lang w:val="en-US"/>
        </w:rPr>
        <w:t>.</w:t>
      </w:r>
      <w:r w:rsidRPr="00866DC4">
        <w:rPr>
          <w:sz w:val="20"/>
          <w:lang w:val="en-US"/>
        </w:rPr>
        <w:t xml:space="preserve"> </w:t>
      </w:r>
      <w:hyperlink r:id="rId21" w:history="1">
        <w:r w:rsidRPr="00866DC4">
          <w:rPr>
            <w:rStyle w:val="a6"/>
            <w:rFonts w:eastAsiaTheme="minorHAnsi"/>
            <w:sz w:val="20"/>
            <w:szCs w:val="24"/>
            <w:lang w:val="en-US"/>
          </w:rPr>
          <w:t>http</w:t>
        </w:r>
        <w:r w:rsidRPr="00BF61A3">
          <w:rPr>
            <w:rStyle w:val="a6"/>
            <w:rFonts w:eastAsiaTheme="minorHAnsi"/>
            <w:sz w:val="20"/>
            <w:szCs w:val="24"/>
          </w:rPr>
          <w:t>://</w:t>
        </w:r>
        <w:r w:rsidRPr="00866DC4">
          <w:rPr>
            <w:rStyle w:val="a6"/>
            <w:rFonts w:eastAsiaTheme="minorHAnsi"/>
            <w:sz w:val="20"/>
            <w:szCs w:val="24"/>
            <w:lang w:val="en-US"/>
          </w:rPr>
          <w:t>www</w:t>
        </w:r>
        <w:r w:rsidRPr="00BF61A3">
          <w:rPr>
            <w:rStyle w:val="a6"/>
            <w:rFonts w:eastAsiaTheme="minorHAnsi"/>
            <w:sz w:val="20"/>
            <w:szCs w:val="24"/>
          </w:rPr>
          <w:t>.</w:t>
        </w:r>
        <w:r w:rsidRPr="00866DC4">
          <w:rPr>
            <w:rStyle w:val="a6"/>
            <w:rFonts w:eastAsiaTheme="minorHAnsi"/>
            <w:sz w:val="20"/>
            <w:szCs w:val="24"/>
            <w:lang w:val="en-US"/>
          </w:rPr>
          <w:t>liberatingstructures</w:t>
        </w:r>
        <w:r w:rsidRPr="00BF61A3">
          <w:rPr>
            <w:rStyle w:val="a6"/>
            <w:rFonts w:eastAsiaTheme="minorHAnsi"/>
            <w:sz w:val="20"/>
            <w:szCs w:val="24"/>
          </w:rPr>
          <w:t>.</w:t>
        </w:r>
        <w:r w:rsidRPr="00866DC4">
          <w:rPr>
            <w:rStyle w:val="a6"/>
            <w:rFonts w:eastAsiaTheme="minorHAnsi"/>
            <w:sz w:val="20"/>
            <w:szCs w:val="24"/>
            <w:lang w:val="en-US"/>
          </w:rPr>
          <w:t>com</w:t>
        </w:r>
      </w:hyperlink>
      <w:r w:rsidRPr="00BF61A3">
        <w:rPr>
          <w:rStyle w:val="a6"/>
          <w:rFonts w:eastAsiaTheme="minorHAnsi"/>
          <w:sz w:val="20"/>
          <w:szCs w:val="24"/>
          <w:lang w:eastAsia="en-US"/>
        </w:rPr>
        <w:t>.</w:t>
      </w:r>
    </w:p>
  </w:footnote>
  <w:footnote w:id="20">
    <w:p w14:paraId="5CA707FA" w14:textId="65421B2E" w:rsidR="00D26F04" w:rsidRPr="00D05497" w:rsidRDefault="00D26F04" w:rsidP="0062647F">
      <w:pPr>
        <w:pStyle w:val="a4"/>
        <w:rPr>
          <w:rFonts w:asciiTheme="minorHAnsi" w:hAnsiTheme="minorHAnsi" w:cstheme="minorBidi"/>
          <w:szCs w:val="22"/>
        </w:rPr>
      </w:pPr>
      <w:r w:rsidRPr="00D05497">
        <w:rPr>
          <w:rStyle w:val="a5"/>
          <w:rFonts w:asciiTheme="minorHAnsi" w:hAnsiTheme="minorHAnsi"/>
          <w:sz w:val="18"/>
          <w:szCs w:val="18"/>
        </w:rPr>
        <w:footnoteRef/>
      </w:r>
      <w:r w:rsidRPr="00D05497">
        <w:rPr>
          <w:rFonts w:asciiTheme="minorHAnsi" w:hAnsiTheme="minorHAnsi"/>
          <w:sz w:val="18"/>
          <w:szCs w:val="18"/>
        </w:rPr>
        <w:t xml:space="preserve"> </w:t>
      </w:r>
      <w:r>
        <w:rPr>
          <w:rFonts w:asciiTheme="minorHAnsi" w:hAnsiTheme="minorHAnsi"/>
          <w:sz w:val="18"/>
          <w:szCs w:val="18"/>
          <w:lang w:val="ky-KG"/>
        </w:rPr>
        <w:t>16 жаштан баштап аялдарда 58 жашка чейин, эркектерде 63 жашка чейин</w:t>
      </w:r>
    </w:p>
  </w:footnote>
  <w:footnote w:id="21">
    <w:p w14:paraId="0EE9FAAF" w14:textId="548236EE" w:rsidR="00D26F04" w:rsidRPr="00AD340B" w:rsidRDefault="00D26F04" w:rsidP="0062647F">
      <w:pPr>
        <w:pStyle w:val="a4"/>
        <w:rPr>
          <w:lang w:val="ky-KG"/>
        </w:rPr>
      </w:pPr>
      <w:r w:rsidRPr="00D05497">
        <w:rPr>
          <w:rStyle w:val="a5"/>
        </w:rPr>
        <w:footnoteRef/>
      </w:r>
      <w:r w:rsidRPr="00D05497">
        <w:t xml:space="preserve"> </w:t>
      </w:r>
      <w:r>
        <w:rPr>
          <w:lang w:val="ky-KG"/>
        </w:rPr>
        <w:t>УСКнын жарыясы</w:t>
      </w:r>
      <w:r w:rsidRPr="002E245F">
        <w:t xml:space="preserve"> «</w:t>
      </w:r>
      <w:r>
        <w:rPr>
          <w:lang w:val="ky-KG"/>
        </w:rPr>
        <w:t>Жумуштуулук жана жумушсуздук. 2019-ж. үй чарбаларынын жана жумушчу күчүнүн бюджеттерин интеграцияланган тандап изилдөөнүн жыйынтыктары</w:t>
      </w:r>
      <w:r w:rsidRPr="00AD340B">
        <w:rPr>
          <w:lang w:val="ky-KG"/>
        </w:rPr>
        <w:t xml:space="preserve">.» </w:t>
      </w:r>
      <w:hyperlink r:id="rId22" w:history="1">
        <w:r w:rsidRPr="002E245F">
          <w:rPr>
            <w:rStyle w:val="a6"/>
            <w:color w:val="auto"/>
          </w:rPr>
          <w:t>http://www.stat.kg/ru/publications/zanyatost-i-bezrabotica-itogi-integrirovannogo-vyborochnogo-obsledovaniya-byudzhetov-domashnih-hozyajstv-i-rabochej-sily-v-2013g/</w:t>
        </w:r>
      </w:hyperlink>
      <w:r w:rsidRPr="00BF23B4">
        <w:t xml:space="preserve"> С. 29</w:t>
      </w:r>
    </w:p>
  </w:footnote>
  <w:footnote w:id="22">
    <w:p w14:paraId="4142BE87" w14:textId="2A608A48" w:rsidR="00D26F04" w:rsidRPr="00AD340B" w:rsidRDefault="00D26F04" w:rsidP="0062647F">
      <w:pPr>
        <w:pStyle w:val="a4"/>
        <w:rPr>
          <w:lang w:val="ky-KG"/>
        </w:rPr>
      </w:pPr>
      <w:r w:rsidRPr="002E245F">
        <w:rPr>
          <w:rStyle w:val="a5"/>
        </w:rPr>
        <w:footnoteRef/>
      </w:r>
      <w:r w:rsidRPr="002E245F">
        <w:t xml:space="preserve"> </w:t>
      </w:r>
      <w:r>
        <w:rPr>
          <w:lang w:val="ky-KG"/>
        </w:rPr>
        <w:t>Ошол эле жерде</w:t>
      </w:r>
      <w:r w:rsidRPr="002E245F">
        <w:t>,</w:t>
      </w:r>
      <w:r>
        <w:rPr>
          <w:lang w:val="ky-KG"/>
        </w:rPr>
        <w:t xml:space="preserve"> </w:t>
      </w:r>
      <w:r w:rsidRPr="002E245F">
        <w:t>29</w:t>
      </w:r>
      <w:r>
        <w:rPr>
          <w:lang w:val="ky-KG"/>
        </w:rPr>
        <w:t>-б</w:t>
      </w:r>
    </w:p>
  </w:footnote>
  <w:footnote w:id="23">
    <w:p w14:paraId="3894084D" w14:textId="134B3072" w:rsidR="00D26F04" w:rsidRPr="00AD340B" w:rsidRDefault="00D26F04" w:rsidP="0062647F">
      <w:pPr>
        <w:pStyle w:val="a4"/>
        <w:rPr>
          <w:lang w:val="ky-KG"/>
        </w:rPr>
      </w:pPr>
      <w:r w:rsidRPr="002E245F">
        <w:rPr>
          <w:rStyle w:val="a5"/>
        </w:rPr>
        <w:footnoteRef/>
      </w:r>
      <w:r w:rsidRPr="002E245F">
        <w:t xml:space="preserve"> </w:t>
      </w:r>
      <w:r>
        <w:rPr>
          <w:lang w:val="ky-KG"/>
        </w:rPr>
        <w:t>Ошол эле жерде</w:t>
      </w:r>
      <w:r w:rsidRPr="002E245F">
        <w:t>, 156</w:t>
      </w:r>
      <w:r>
        <w:rPr>
          <w:lang w:val="ky-KG"/>
        </w:rPr>
        <w:t>-б</w:t>
      </w:r>
    </w:p>
  </w:footnote>
  <w:footnote w:id="24">
    <w:p w14:paraId="3E5DED6F" w14:textId="096FD7EC" w:rsidR="00D26F04" w:rsidRPr="00AD340B" w:rsidRDefault="00D26F04" w:rsidP="0062647F">
      <w:pPr>
        <w:pStyle w:val="a4"/>
        <w:rPr>
          <w:lang w:val="ky-KG"/>
        </w:rPr>
      </w:pPr>
      <w:r w:rsidRPr="002E245F">
        <w:rPr>
          <w:rStyle w:val="a5"/>
        </w:rPr>
        <w:footnoteRef/>
      </w:r>
      <w:r w:rsidRPr="003558E0">
        <w:rPr>
          <w:lang w:val="ky-KG"/>
        </w:rPr>
        <w:t xml:space="preserve"> </w:t>
      </w:r>
      <w:r>
        <w:rPr>
          <w:lang w:val="ky-KG"/>
        </w:rPr>
        <w:t xml:space="preserve">Ошол эле жерде, </w:t>
      </w:r>
      <w:r w:rsidRPr="003558E0">
        <w:rPr>
          <w:lang w:val="ky-KG"/>
        </w:rPr>
        <w:t>31</w:t>
      </w:r>
      <w:r>
        <w:rPr>
          <w:lang w:val="ky-KG"/>
        </w:rPr>
        <w:t>-б.</w:t>
      </w:r>
    </w:p>
  </w:footnote>
  <w:footnote w:id="25">
    <w:p w14:paraId="26752390" w14:textId="77777777" w:rsidR="003B5F74" w:rsidRPr="001B04F9" w:rsidRDefault="003B5F74" w:rsidP="003B5F74">
      <w:pPr>
        <w:pStyle w:val="a4"/>
        <w:rPr>
          <w:rFonts w:ascii="Times New Roman" w:hAnsi="Times New Roman"/>
        </w:rPr>
      </w:pPr>
      <w:r w:rsidRPr="001B04F9">
        <w:rPr>
          <w:rStyle w:val="a5"/>
        </w:rPr>
        <w:footnoteRef/>
      </w:r>
      <w:r w:rsidRPr="001B04F9">
        <w:rPr>
          <w:rFonts w:ascii="Times New Roman" w:hAnsi="Times New Roman"/>
        </w:rPr>
        <w:t xml:space="preserve"> Женщины и мужчины Кыргызской Республики, 2013-2018. НСК КР, Бишкек-2018, С. 33-34.</w:t>
      </w:r>
    </w:p>
  </w:footnote>
  <w:footnote w:id="26">
    <w:p w14:paraId="76E20873" w14:textId="77777777" w:rsidR="003B5F74" w:rsidRPr="001B04F9" w:rsidRDefault="003B5F74" w:rsidP="003B5F74">
      <w:pPr>
        <w:pStyle w:val="a4"/>
        <w:rPr>
          <w:rFonts w:ascii="Times New Roman" w:hAnsi="Times New Roman"/>
        </w:rPr>
      </w:pPr>
      <w:r w:rsidRPr="001B04F9">
        <w:rPr>
          <w:rStyle w:val="a5"/>
        </w:rPr>
        <w:footnoteRef/>
      </w:r>
      <w:r w:rsidRPr="001B04F9">
        <w:rPr>
          <w:rFonts w:ascii="Times New Roman" w:hAnsi="Times New Roman"/>
        </w:rPr>
        <w:t xml:space="preserve"> Там же, С. 44</w:t>
      </w:r>
      <w:r>
        <w:rPr>
          <w:rFonts w:ascii="Times New Roman" w:hAnsi="Times New Roman"/>
        </w:rPr>
        <w:t>.</w:t>
      </w:r>
    </w:p>
  </w:footnote>
  <w:footnote w:id="27">
    <w:p w14:paraId="586B2C5F" w14:textId="77777777" w:rsidR="003B5F74" w:rsidRPr="001B04F9" w:rsidRDefault="003B5F74" w:rsidP="003B5F74">
      <w:pPr>
        <w:pStyle w:val="a4"/>
        <w:rPr>
          <w:rFonts w:ascii="Times New Roman" w:hAnsi="Times New Roman"/>
        </w:rPr>
      </w:pPr>
      <w:r w:rsidRPr="001B04F9">
        <w:rPr>
          <w:rStyle w:val="a5"/>
        </w:rPr>
        <w:footnoteRef/>
      </w:r>
      <w:r w:rsidRPr="001B04F9">
        <w:rPr>
          <w:rFonts w:ascii="Times New Roman" w:hAnsi="Times New Roman"/>
        </w:rPr>
        <w:t xml:space="preserve"> Женщины и мужчины Кыргызской Республики, 2013-2018. НСК КР, Бишкек-2018, С. 147.</w:t>
      </w:r>
    </w:p>
  </w:footnote>
  <w:footnote w:id="28">
    <w:p w14:paraId="2BA2CE0F" w14:textId="73D9F55F" w:rsidR="00D26F04" w:rsidRPr="003558E0" w:rsidRDefault="00D26F04" w:rsidP="00280288">
      <w:pPr>
        <w:pStyle w:val="a4"/>
        <w:rPr>
          <w:lang w:val="ky-KG"/>
        </w:rPr>
      </w:pPr>
      <w:r w:rsidRPr="00BF23B4">
        <w:rPr>
          <w:rStyle w:val="a5"/>
        </w:rPr>
        <w:footnoteRef/>
      </w:r>
      <w:r w:rsidRPr="003558E0">
        <w:rPr>
          <w:lang w:val="ky-KG"/>
        </w:rPr>
        <w:t xml:space="preserve"> Убакыттын бюджетинин тандалма изилдөөлөрүнүн натыйжалары, КР</w:t>
      </w:r>
      <w:r>
        <w:rPr>
          <w:lang w:val="ky-KG"/>
        </w:rPr>
        <w:t xml:space="preserve"> УСК</w:t>
      </w:r>
      <w:r w:rsidRPr="003558E0">
        <w:rPr>
          <w:lang w:val="ky-KG"/>
        </w:rPr>
        <w:t xml:space="preserve">, 2015 </w:t>
      </w:r>
      <w:hyperlink r:id="rId23" w:history="1">
        <w:r w:rsidRPr="003558E0">
          <w:rPr>
            <w:rStyle w:val="a6"/>
            <w:color w:val="auto"/>
            <w:lang w:val="ky-KG"/>
          </w:rPr>
          <w:t>http://www.stat.kg/ru/publications/obsledovaniya-byudzheta-vremeni/</w:t>
        </w:r>
      </w:hyperlink>
      <w:r w:rsidRPr="003558E0">
        <w:rPr>
          <w:lang w:val="ky-KG"/>
        </w:rPr>
        <w:t>, С. 7</w:t>
      </w:r>
    </w:p>
  </w:footnote>
  <w:footnote w:id="29">
    <w:p w14:paraId="657B9884" w14:textId="3CE6B220" w:rsidR="00D26F04" w:rsidRPr="00871B83" w:rsidRDefault="00D26F04" w:rsidP="002E245F">
      <w:pPr>
        <w:pStyle w:val="a4"/>
        <w:spacing w:before="80" w:after="80"/>
        <w:rPr>
          <w:rStyle w:val="a6"/>
        </w:rPr>
      </w:pPr>
      <w:r w:rsidRPr="000530E8">
        <w:rPr>
          <w:rStyle w:val="a5"/>
          <w:sz w:val="24"/>
          <w:szCs w:val="24"/>
        </w:rPr>
        <w:footnoteRef/>
      </w:r>
      <w:r>
        <w:t xml:space="preserve"> </w:t>
      </w:r>
      <w:r w:rsidRPr="002E245F">
        <w:t>«</w:t>
      </w:r>
      <w:r>
        <w:rPr>
          <w:lang w:val="ky-KG"/>
        </w:rPr>
        <w:t>Кыргыз Республикасынын аялдары жана эркектери</w:t>
      </w:r>
      <w:r w:rsidRPr="002E245F">
        <w:t xml:space="preserve"> 2015-2019», КР</w:t>
      </w:r>
      <w:r>
        <w:rPr>
          <w:lang w:val="ky-KG"/>
        </w:rPr>
        <w:t xml:space="preserve"> УСК</w:t>
      </w:r>
      <w:r w:rsidRPr="002E245F">
        <w:t>, 2020.</w:t>
      </w:r>
      <w:r w:rsidRPr="002E245F">
        <w:rPr>
          <w:rFonts w:ascii="Times New Roman" w:hAnsi="Times New Roman"/>
          <w:color w:val="FF0000"/>
          <w:szCs w:val="22"/>
        </w:rPr>
        <w:t xml:space="preserve"> </w:t>
      </w:r>
      <w:hyperlink r:id="rId24" w:history="1">
        <w:r w:rsidRPr="002E245F">
          <w:rPr>
            <w:rStyle w:val="a6"/>
            <w:sz w:val="22"/>
            <w:lang w:val="en-US"/>
          </w:rPr>
          <w:t>http</w:t>
        </w:r>
        <w:r w:rsidRPr="00871B83">
          <w:rPr>
            <w:rStyle w:val="a6"/>
            <w:sz w:val="22"/>
          </w:rPr>
          <w:t>://</w:t>
        </w:r>
        <w:r w:rsidRPr="002E245F">
          <w:rPr>
            <w:rStyle w:val="a6"/>
            <w:sz w:val="22"/>
            <w:lang w:val="en-US"/>
          </w:rPr>
          <w:t>www</w:t>
        </w:r>
        <w:r w:rsidRPr="00871B83">
          <w:rPr>
            <w:rStyle w:val="a6"/>
            <w:sz w:val="22"/>
          </w:rPr>
          <w:t>.</w:t>
        </w:r>
        <w:r w:rsidRPr="002E245F">
          <w:rPr>
            <w:rStyle w:val="a6"/>
            <w:sz w:val="22"/>
            <w:lang w:val="en-US"/>
          </w:rPr>
          <w:t>stat</w:t>
        </w:r>
        <w:r w:rsidRPr="00871B83">
          <w:rPr>
            <w:rStyle w:val="a6"/>
            <w:sz w:val="22"/>
          </w:rPr>
          <w:t>.</w:t>
        </w:r>
        <w:r w:rsidRPr="002E245F">
          <w:rPr>
            <w:rStyle w:val="a6"/>
            <w:sz w:val="22"/>
            <w:lang w:val="en-US"/>
          </w:rPr>
          <w:t>kg</w:t>
        </w:r>
        <w:r w:rsidRPr="00871B83">
          <w:rPr>
            <w:rStyle w:val="a6"/>
            <w:sz w:val="22"/>
          </w:rPr>
          <w:t>/</w:t>
        </w:r>
        <w:r w:rsidRPr="002E245F">
          <w:rPr>
            <w:rStyle w:val="a6"/>
            <w:sz w:val="22"/>
            <w:lang w:val="en-US"/>
          </w:rPr>
          <w:t>ru</w:t>
        </w:r>
        <w:r w:rsidRPr="00871B83">
          <w:rPr>
            <w:rStyle w:val="a6"/>
            <w:sz w:val="22"/>
          </w:rPr>
          <w:t>/</w:t>
        </w:r>
        <w:r w:rsidRPr="002E245F">
          <w:rPr>
            <w:rStyle w:val="a6"/>
            <w:sz w:val="22"/>
            <w:lang w:val="en-US"/>
          </w:rPr>
          <w:t>publications</w:t>
        </w:r>
        <w:r w:rsidRPr="00871B83">
          <w:rPr>
            <w:rStyle w:val="a6"/>
            <w:sz w:val="22"/>
          </w:rPr>
          <w:t>/</w:t>
        </w:r>
        <w:r w:rsidRPr="002E245F">
          <w:rPr>
            <w:rStyle w:val="a6"/>
            <w:sz w:val="22"/>
            <w:lang w:val="en-US"/>
          </w:rPr>
          <w:t>sbornik</w:t>
        </w:r>
        <w:r w:rsidRPr="00871B83">
          <w:rPr>
            <w:rStyle w:val="a6"/>
            <w:sz w:val="22"/>
          </w:rPr>
          <w:t>-</w:t>
        </w:r>
        <w:r w:rsidRPr="002E245F">
          <w:rPr>
            <w:rStyle w:val="a6"/>
            <w:sz w:val="22"/>
            <w:lang w:val="en-US"/>
          </w:rPr>
          <w:t>zhenshiny</w:t>
        </w:r>
        <w:r w:rsidRPr="00871B83">
          <w:rPr>
            <w:rStyle w:val="a6"/>
            <w:sz w:val="22"/>
          </w:rPr>
          <w:t>-</w:t>
        </w:r>
        <w:r w:rsidRPr="002E245F">
          <w:rPr>
            <w:rStyle w:val="a6"/>
            <w:sz w:val="22"/>
            <w:lang w:val="en-US"/>
          </w:rPr>
          <w:t>i</w:t>
        </w:r>
        <w:r w:rsidRPr="00871B83">
          <w:rPr>
            <w:rStyle w:val="a6"/>
            <w:sz w:val="22"/>
          </w:rPr>
          <w:t>-</w:t>
        </w:r>
        <w:r w:rsidRPr="002E245F">
          <w:rPr>
            <w:rStyle w:val="a6"/>
            <w:sz w:val="22"/>
            <w:lang w:val="en-US"/>
          </w:rPr>
          <w:t>muzhchiny</w:t>
        </w:r>
        <w:r w:rsidRPr="00871B83">
          <w:rPr>
            <w:rStyle w:val="a6"/>
            <w:sz w:val="22"/>
          </w:rPr>
          <w:t>-</w:t>
        </w:r>
        <w:r w:rsidRPr="002E245F">
          <w:rPr>
            <w:rStyle w:val="a6"/>
            <w:sz w:val="22"/>
            <w:lang w:val="en-US"/>
          </w:rPr>
          <w:t>kyrgyzskoj</w:t>
        </w:r>
        <w:r w:rsidRPr="00871B83">
          <w:rPr>
            <w:rStyle w:val="a6"/>
            <w:sz w:val="22"/>
          </w:rPr>
          <w:t>-</w:t>
        </w:r>
        <w:r w:rsidRPr="002E245F">
          <w:rPr>
            <w:rStyle w:val="a6"/>
            <w:sz w:val="22"/>
            <w:lang w:val="en-US"/>
          </w:rPr>
          <w:t>respubliki</w:t>
        </w:r>
        <w:r w:rsidRPr="00871B83">
          <w:rPr>
            <w:rStyle w:val="a6"/>
            <w:sz w:val="22"/>
          </w:rPr>
          <w:t>/</w:t>
        </w:r>
      </w:hyperlink>
    </w:p>
  </w:footnote>
  <w:footnote w:id="30">
    <w:p w14:paraId="5D1D04FE" w14:textId="3450C158" w:rsidR="00D26F04" w:rsidRPr="00871B83" w:rsidRDefault="00D26F04" w:rsidP="0056757A">
      <w:pPr>
        <w:pStyle w:val="a4"/>
        <w:spacing w:before="80" w:after="80"/>
        <w:rPr>
          <w:sz w:val="22"/>
        </w:rPr>
      </w:pPr>
      <w:r>
        <w:rPr>
          <w:rStyle w:val="a5"/>
        </w:rPr>
        <w:footnoteRef/>
      </w:r>
      <w:r>
        <w:rPr>
          <w:lang w:val="ky-KG"/>
        </w:rPr>
        <w:t>Коомдун гендерди кабыл алышы</w:t>
      </w:r>
      <w:r>
        <w:t xml:space="preserve">, </w:t>
      </w:r>
      <w:r>
        <w:rPr>
          <w:lang w:val="ky-KG"/>
        </w:rPr>
        <w:t>КР УСК</w:t>
      </w:r>
      <w:r>
        <w:t xml:space="preserve">, 2016. </w:t>
      </w:r>
      <w:hyperlink r:id="rId25" w:history="1">
        <w:r w:rsidRPr="0056757A">
          <w:rPr>
            <w:rStyle w:val="a6"/>
            <w:sz w:val="22"/>
            <w:lang w:val="en-US"/>
          </w:rPr>
          <w:t>http</w:t>
        </w:r>
        <w:r w:rsidRPr="00871B83">
          <w:rPr>
            <w:rStyle w:val="a6"/>
            <w:sz w:val="22"/>
          </w:rPr>
          <w:t>://</w:t>
        </w:r>
        <w:r w:rsidRPr="0056757A">
          <w:rPr>
            <w:rStyle w:val="a6"/>
            <w:sz w:val="22"/>
            <w:lang w:val="en-US"/>
          </w:rPr>
          <w:t>www</w:t>
        </w:r>
        <w:r w:rsidRPr="00871B83">
          <w:rPr>
            <w:rStyle w:val="a6"/>
            <w:sz w:val="22"/>
          </w:rPr>
          <w:t>.</w:t>
        </w:r>
        <w:r w:rsidRPr="0056757A">
          <w:rPr>
            <w:rStyle w:val="a6"/>
            <w:sz w:val="22"/>
            <w:lang w:val="en-US"/>
          </w:rPr>
          <w:t>stat</w:t>
        </w:r>
        <w:r w:rsidRPr="00871B83">
          <w:rPr>
            <w:rStyle w:val="a6"/>
            <w:sz w:val="22"/>
          </w:rPr>
          <w:t>.</w:t>
        </w:r>
        <w:r w:rsidRPr="0056757A">
          <w:rPr>
            <w:rStyle w:val="a6"/>
            <w:sz w:val="22"/>
            <w:lang w:val="en-US"/>
          </w:rPr>
          <w:t>kg</w:t>
        </w:r>
        <w:r w:rsidRPr="00871B83">
          <w:rPr>
            <w:rStyle w:val="a6"/>
            <w:sz w:val="22"/>
          </w:rPr>
          <w:t>/</w:t>
        </w:r>
        <w:r w:rsidRPr="0056757A">
          <w:rPr>
            <w:rStyle w:val="a6"/>
            <w:sz w:val="22"/>
            <w:lang w:val="en-US"/>
          </w:rPr>
          <w:t>ru</w:t>
        </w:r>
        <w:r w:rsidRPr="00871B83">
          <w:rPr>
            <w:rStyle w:val="a6"/>
            <w:sz w:val="22"/>
          </w:rPr>
          <w:t>/</w:t>
        </w:r>
        <w:r w:rsidRPr="0056757A">
          <w:rPr>
            <w:rStyle w:val="a6"/>
            <w:sz w:val="22"/>
            <w:lang w:val="en-US"/>
          </w:rPr>
          <w:t>publications</w:t>
        </w:r>
        <w:r w:rsidRPr="00871B83">
          <w:rPr>
            <w:rStyle w:val="a6"/>
            <w:sz w:val="22"/>
          </w:rPr>
          <w:t>/</w:t>
        </w:r>
        <w:r w:rsidRPr="0056757A">
          <w:rPr>
            <w:rStyle w:val="a6"/>
            <w:sz w:val="22"/>
            <w:lang w:val="en-US"/>
          </w:rPr>
          <w:t>gender</w:t>
        </w:r>
        <w:r w:rsidRPr="00871B83">
          <w:rPr>
            <w:rStyle w:val="a6"/>
            <w:sz w:val="22"/>
          </w:rPr>
          <w:t>-</w:t>
        </w:r>
        <w:r w:rsidRPr="0056757A">
          <w:rPr>
            <w:rStyle w:val="a6"/>
            <w:sz w:val="22"/>
            <w:lang w:val="en-US"/>
          </w:rPr>
          <w:t>v</w:t>
        </w:r>
        <w:r w:rsidRPr="00871B83">
          <w:rPr>
            <w:rStyle w:val="a6"/>
            <w:sz w:val="22"/>
          </w:rPr>
          <w:t>-</w:t>
        </w:r>
        <w:r w:rsidRPr="0056757A">
          <w:rPr>
            <w:rStyle w:val="a6"/>
            <w:sz w:val="22"/>
            <w:lang w:val="en-US"/>
          </w:rPr>
          <w:t>vospriyatii</w:t>
        </w:r>
        <w:r w:rsidRPr="00871B83">
          <w:rPr>
            <w:rStyle w:val="a6"/>
            <w:sz w:val="22"/>
          </w:rPr>
          <w:t>-</w:t>
        </w:r>
        <w:r w:rsidRPr="0056757A">
          <w:rPr>
            <w:rStyle w:val="a6"/>
            <w:sz w:val="22"/>
            <w:lang w:val="en-US"/>
          </w:rPr>
          <w:t>obshestva</w:t>
        </w:r>
        <w:r w:rsidRPr="00871B83">
          <w:rPr>
            <w:rStyle w:val="a6"/>
            <w:sz w:val="22"/>
          </w:rPr>
          <w:t>/</w:t>
        </w:r>
      </w:hyperlink>
    </w:p>
  </w:footnote>
  <w:footnote w:id="31">
    <w:p w14:paraId="68A05B22" w14:textId="1E7777EE" w:rsidR="00D26F04" w:rsidRPr="005C0A1E" w:rsidRDefault="00D26F04" w:rsidP="002E245F">
      <w:pPr>
        <w:pStyle w:val="a4"/>
        <w:spacing w:before="60" w:after="60"/>
        <w:rPr>
          <w:lang w:val="ky-KG"/>
        </w:rPr>
      </w:pPr>
      <w:r>
        <w:rPr>
          <w:rStyle w:val="a5"/>
        </w:rPr>
        <w:footnoteRef/>
      </w:r>
      <w:r w:rsidRPr="00871B83">
        <w:t xml:space="preserve"> «</w:t>
      </w:r>
      <w:r>
        <w:rPr>
          <w:lang w:val="ky-KG"/>
        </w:rPr>
        <w:t>2021-жылда гендердик аспекттерди Кыргыз Республикасынын улуттук деңгээлде аныкталган салымдарына (УДАС) интеграциялоо</w:t>
      </w:r>
      <w:r w:rsidRPr="00871B83">
        <w:t xml:space="preserve">» </w:t>
      </w:r>
    </w:p>
  </w:footnote>
  <w:footnote w:id="32">
    <w:p w14:paraId="3D557890" w14:textId="76A21288" w:rsidR="00D26F04" w:rsidRPr="00FA47FA" w:rsidRDefault="00D26F04" w:rsidP="002E245F">
      <w:pPr>
        <w:pStyle w:val="a4"/>
        <w:spacing w:before="60" w:after="60"/>
      </w:pPr>
      <w:r>
        <w:rPr>
          <w:rStyle w:val="a5"/>
        </w:rPr>
        <w:footnoteRef/>
      </w:r>
      <w:r>
        <w:t xml:space="preserve"> </w:t>
      </w:r>
      <w:r>
        <w:rPr>
          <w:lang w:val="ky-KG"/>
        </w:rPr>
        <w:t xml:space="preserve">Гендердик теңчилик маселелери боюнча регионалдык стратегия жана Европа жана Борбордук Азия үчүн иш-аракеттердин планы </w:t>
      </w:r>
      <w:r>
        <w:t>(</w:t>
      </w:r>
      <w:r w:rsidRPr="00FA47FA">
        <w:t>2016-2017</w:t>
      </w:r>
      <w:r>
        <w:rPr>
          <w:lang w:val="ky-KG"/>
        </w:rPr>
        <w:t>-жж.карата</w:t>
      </w:r>
      <w:r w:rsidRPr="00FA47FA">
        <w:t xml:space="preserve">) </w:t>
      </w:r>
      <w:hyperlink r:id="rId26" w:history="1">
        <w:r w:rsidRPr="00FA47FA">
          <w:rPr>
            <w:rStyle w:val="a6"/>
          </w:rPr>
          <w:t>http://www.fao.org/3/i5501r/i5501r.pdf</w:t>
        </w:r>
      </w:hyperlink>
    </w:p>
  </w:footnote>
  <w:footnote w:id="33">
    <w:p w14:paraId="7606A8BC" w14:textId="3D22EDAD" w:rsidR="00D26F04" w:rsidRPr="002E245F" w:rsidRDefault="00D26F04" w:rsidP="002E245F">
      <w:pPr>
        <w:pStyle w:val="a4"/>
        <w:spacing w:before="60" w:after="60"/>
        <w:rPr>
          <w:color w:val="FF0000"/>
        </w:rPr>
      </w:pPr>
      <w:r w:rsidRPr="00C9231B">
        <w:rPr>
          <w:rStyle w:val="a5"/>
        </w:rPr>
        <w:footnoteRef/>
      </w:r>
      <w:r w:rsidRPr="00C9231B">
        <w:t xml:space="preserve"> </w:t>
      </w:r>
      <w:r w:rsidRPr="002E245F">
        <w:t>«</w:t>
      </w:r>
      <w:r w:rsidRPr="003F511F">
        <w:t>2021-жылда гендердик аспекттерди Кыргыз Республикасынын улуттук деңгээлде аныкталган салымдарына (УДАС) интеграциялоо</w:t>
      </w:r>
      <w:r w:rsidRPr="002E245F">
        <w:t>»</w:t>
      </w:r>
    </w:p>
  </w:footnote>
  <w:footnote w:id="34">
    <w:p w14:paraId="5EF91F5D" w14:textId="70E62B7E" w:rsidR="00D26F04" w:rsidRPr="009B7DA2" w:rsidRDefault="00D26F04" w:rsidP="002E245F">
      <w:pPr>
        <w:pStyle w:val="a4"/>
        <w:spacing w:before="60" w:after="60"/>
        <w:rPr>
          <w:lang w:val="ky-KG"/>
        </w:rPr>
      </w:pPr>
      <w:r>
        <w:rPr>
          <w:rStyle w:val="a5"/>
        </w:rPr>
        <w:footnoteRef/>
      </w:r>
      <w:r>
        <w:t xml:space="preserve"> </w:t>
      </w:r>
      <w:r w:rsidRPr="00FA47FA">
        <w:t>«</w:t>
      </w:r>
      <w:r>
        <w:rPr>
          <w:lang w:val="ky-KG"/>
        </w:rPr>
        <w:t>Айыл чарбасынын жана айыл үй чарбасынын улуттук гендердик профили: Кыргыз Республикасы</w:t>
      </w:r>
      <w:r w:rsidRPr="00FA47FA">
        <w:t>» (2016</w:t>
      </w:r>
      <w:r>
        <w:rPr>
          <w:lang w:val="ky-KG"/>
        </w:rPr>
        <w:t>-ж.</w:t>
      </w:r>
      <w:r w:rsidRPr="00FA47FA">
        <w:t>). ФАО</w:t>
      </w:r>
      <w:r>
        <w:t xml:space="preserve"> </w:t>
      </w:r>
      <w:hyperlink r:id="rId27" w:history="1">
        <w:r w:rsidRPr="001E4B38">
          <w:rPr>
            <w:rStyle w:val="a6"/>
          </w:rPr>
          <w:t>http://www.fao.org/documents/card/ru/c/0760e903-f985-4af7-b052-7f6c89d63824/</w:t>
        </w:r>
      </w:hyperlink>
    </w:p>
  </w:footnote>
  <w:footnote w:id="35">
    <w:p w14:paraId="5C11DE0C" w14:textId="5596D7B8" w:rsidR="00D26F04" w:rsidRPr="002E245F" w:rsidRDefault="00D26F04" w:rsidP="002E245F">
      <w:pPr>
        <w:pStyle w:val="a4"/>
        <w:spacing w:before="60" w:after="60"/>
        <w:rPr>
          <w:sz w:val="22"/>
          <w:lang w:val="en-US"/>
        </w:rPr>
      </w:pPr>
      <w:r w:rsidRPr="002E245F">
        <w:rPr>
          <w:rStyle w:val="a5"/>
          <w:sz w:val="22"/>
        </w:rPr>
        <w:footnoteRef/>
      </w:r>
      <w:r w:rsidRPr="002E245F">
        <w:rPr>
          <w:sz w:val="22"/>
          <w:lang w:val="en-US"/>
        </w:rPr>
        <w:t xml:space="preserve"> UNDP. A note on including gender issues in projects across sectors. A case of ‘Pasture management’ project: Kyrgyzstan. </w:t>
      </w:r>
      <w:hyperlink r:id="rId28" w:history="1">
        <w:r w:rsidRPr="002E245F">
          <w:rPr>
            <w:rStyle w:val="a6"/>
            <w:sz w:val="22"/>
            <w:lang w:val="en-US"/>
          </w:rPr>
          <w:t>http://undpgendermadeeasy.org</w:t>
        </w:r>
      </w:hyperlink>
      <w:r w:rsidRPr="002E245F">
        <w:rPr>
          <w:sz w:val="22"/>
          <w:lang w:val="en-US"/>
        </w:rPr>
        <w:t>.</w:t>
      </w:r>
    </w:p>
  </w:footnote>
  <w:footnote w:id="36">
    <w:p w14:paraId="348051BE" w14:textId="11EFF4E3" w:rsidR="00D26F04" w:rsidRPr="00FA47FA" w:rsidRDefault="00D26F04" w:rsidP="002E245F">
      <w:pPr>
        <w:pStyle w:val="a4"/>
        <w:spacing w:before="60" w:after="60"/>
      </w:pPr>
      <w:r w:rsidRPr="002E245F">
        <w:rPr>
          <w:rStyle w:val="a5"/>
          <w:sz w:val="22"/>
        </w:rPr>
        <w:footnoteRef/>
      </w:r>
      <w:r w:rsidRPr="00FA47FA">
        <w:t xml:space="preserve">ПЕКИН+25: </w:t>
      </w:r>
      <w:r>
        <w:rPr>
          <w:lang w:val="ky-KG"/>
        </w:rPr>
        <w:t>Пекин декларациясын жана Пекин иш-аракеттер платформасын ишке ашыруу боюнча Кыргыз Республикасынын улуттук сереби</w:t>
      </w:r>
      <w:r w:rsidRPr="00FA47FA">
        <w:t>. Прогресс</w:t>
      </w:r>
      <w:r>
        <w:rPr>
          <w:lang w:val="ky-KG"/>
        </w:rPr>
        <w:t xml:space="preserve"> жана чакырыктар</w:t>
      </w:r>
      <w:r w:rsidRPr="00FA47FA">
        <w:t xml:space="preserve">. </w:t>
      </w:r>
      <w:hyperlink r:id="rId29" w:history="1">
        <w:r w:rsidRPr="00FA47FA">
          <w:rPr>
            <w:rStyle w:val="a6"/>
            <w:lang w:val="en-US"/>
          </w:rPr>
          <w:t>https</w:t>
        </w:r>
        <w:r w:rsidRPr="00FA47FA">
          <w:rPr>
            <w:rStyle w:val="a6"/>
          </w:rPr>
          <w:t>://</w:t>
        </w:r>
        <w:r w:rsidRPr="00FA47FA">
          <w:rPr>
            <w:rStyle w:val="a6"/>
            <w:lang w:val="en-US"/>
          </w:rPr>
          <w:t>unece</w:t>
        </w:r>
        <w:r w:rsidRPr="00FA47FA">
          <w:rPr>
            <w:rStyle w:val="a6"/>
          </w:rPr>
          <w:t>.</w:t>
        </w:r>
        <w:r w:rsidRPr="00FA47FA">
          <w:rPr>
            <w:rStyle w:val="a6"/>
            <w:lang w:val="en-US"/>
          </w:rPr>
          <w:t>org</w:t>
        </w:r>
        <w:r w:rsidRPr="00FA47FA">
          <w:rPr>
            <w:rStyle w:val="a6"/>
          </w:rPr>
          <w:t>/</w:t>
        </w:r>
        <w:r w:rsidRPr="00FA47FA">
          <w:rPr>
            <w:rStyle w:val="a6"/>
            <w:lang w:val="en-US"/>
          </w:rPr>
          <w:t>fileadmin</w:t>
        </w:r>
        <w:r w:rsidRPr="00FA47FA">
          <w:rPr>
            <w:rStyle w:val="a6"/>
          </w:rPr>
          <w:t>/</w:t>
        </w:r>
        <w:r w:rsidRPr="00FA47FA">
          <w:rPr>
            <w:rStyle w:val="a6"/>
            <w:lang w:val="en-US"/>
          </w:rPr>
          <w:t>DAM</w:t>
        </w:r>
        <w:r w:rsidRPr="00FA47FA">
          <w:rPr>
            <w:rStyle w:val="a6"/>
          </w:rPr>
          <w:t>/</w:t>
        </w:r>
        <w:r w:rsidRPr="00FA47FA">
          <w:rPr>
            <w:rStyle w:val="a6"/>
            <w:lang w:val="en-US"/>
          </w:rPr>
          <w:t>RCM</w:t>
        </w:r>
        <w:r w:rsidRPr="00FA47FA">
          <w:rPr>
            <w:rStyle w:val="a6"/>
          </w:rPr>
          <w:t>_</w:t>
        </w:r>
        <w:r w:rsidRPr="00FA47FA">
          <w:rPr>
            <w:rStyle w:val="a6"/>
            <w:lang w:val="en-US"/>
          </w:rPr>
          <w:t>Website</w:t>
        </w:r>
        <w:r w:rsidRPr="00FA47FA">
          <w:rPr>
            <w:rStyle w:val="a6"/>
          </w:rPr>
          <w:t>/</w:t>
        </w:r>
        <w:r w:rsidRPr="00FA47FA">
          <w:rPr>
            <w:rStyle w:val="a6"/>
            <w:lang w:val="en-US"/>
          </w:rPr>
          <w:t>Kyrgyzstan</w:t>
        </w:r>
        <w:r w:rsidRPr="00FA47FA">
          <w:rPr>
            <w:rStyle w:val="a6"/>
          </w:rPr>
          <w:t>.</w:t>
        </w:r>
        <w:r w:rsidRPr="00FA47FA">
          <w:rPr>
            <w:rStyle w:val="a6"/>
            <w:lang w:val="en-US"/>
          </w:rPr>
          <w:t>pdf</w:t>
        </w:r>
      </w:hyperlink>
    </w:p>
  </w:footnote>
  <w:footnote w:id="37">
    <w:p w14:paraId="39CCC8A1" w14:textId="2028F5D3" w:rsidR="00D26F04" w:rsidRPr="002E245F" w:rsidRDefault="00D26F04" w:rsidP="002E245F">
      <w:pPr>
        <w:pStyle w:val="a4"/>
        <w:spacing w:before="60" w:after="60"/>
        <w:rPr>
          <w:rStyle w:val="a6"/>
        </w:rPr>
      </w:pPr>
      <w:r w:rsidRPr="002E245F">
        <w:rPr>
          <w:rStyle w:val="a5"/>
          <w:sz w:val="22"/>
        </w:rPr>
        <w:footnoteRef/>
      </w:r>
      <w:r>
        <w:rPr>
          <w:sz w:val="22"/>
        </w:rPr>
        <w:t xml:space="preserve"> </w:t>
      </w:r>
      <w:r w:rsidRPr="002E245F">
        <w:t>«</w:t>
      </w:r>
      <w:r>
        <w:rPr>
          <w:lang w:val="ky-KG"/>
        </w:rPr>
        <w:t>Мектепке чейинки билим берүүнүн окуучулардын мектептеги жетишкендиктерине таасир этиши</w:t>
      </w:r>
      <w:r w:rsidRPr="002E245F">
        <w:t xml:space="preserve">» </w:t>
      </w:r>
      <w:r>
        <w:t xml:space="preserve">ЮНИСЕФ, 2014 </w:t>
      </w:r>
      <w:hyperlink r:id="rId30" w:history="1">
        <w:r w:rsidRPr="002E245F">
          <w:rPr>
            <w:rStyle w:val="a6"/>
          </w:rPr>
          <w:t>http://www.testing.kg/media/uploads/files/EffectPrePrimaryEduc_Research.pdf</w:t>
        </w:r>
      </w:hyperlink>
    </w:p>
  </w:footnote>
  <w:footnote w:id="38">
    <w:p w14:paraId="6F09CB6B" w14:textId="6D908D1C" w:rsidR="00D26F04" w:rsidRPr="008617C2" w:rsidRDefault="00D26F04" w:rsidP="002E245F">
      <w:pPr>
        <w:pStyle w:val="a4"/>
        <w:spacing w:before="60" w:after="60"/>
      </w:pPr>
      <w:r w:rsidRPr="008617C2">
        <w:rPr>
          <w:rStyle w:val="a5"/>
        </w:rPr>
        <w:footnoteRef/>
      </w:r>
      <w:r w:rsidRPr="008617C2">
        <w:t xml:space="preserve"> </w:t>
      </w:r>
      <w:r w:rsidRPr="00BF71DA">
        <w:t>«</w:t>
      </w:r>
      <w:r>
        <w:rPr>
          <w:lang w:val="ky-KG"/>
        </w:rPr>
        <w:t>Кыргыз Республикасынын аялдары жана эркектери</w:t>
      </w:r>
      <w:r w:rsidRPr="00BF71DA">
        <w:t xml:space="preserve"> 2015-2019», </w:t>
      </w:r>
      <w:r>
        <w:rPr>
          <w:lang w:val="ky-KG"/>
        </w:rPr>
        <w:t>КР УСК</w:t>
      </w:r>
      <w:r w:rsidRPr="00BF71DA">
        <w:t xml:space="preserve">, 2020 </w:t>
      </w:r>
      <w:hyperlink r:id="rId31" w:history="1">
        <w:r w:rsidRPr="008617C2">
          <w:rPr>
            <w:rStyle w:val="a6"/>
          </w:rPr>
          <w:t>http://www.stat.kg/ru/publications/sbornik-zhenshiny-i-muzhchiny-kyrgyzskoj-respubliki/</w:t>
        </w:r>
      </w:hyperlink>
      <w:r w:rsidRPr="002E245F">
        <w:t xml:space="preserve"> </w:t>
      </w:r>
      <w:r w:rsidRPr="008617C2" w:rsidDel="004844D0">
        <w:t xml:space="preserve"> </w:t>
      </w:r>
    </w:p>
  </w:footnote>
  <w:footnote w:id="39">
    <w:p w14:paraId="1FBE1D4B" w14:textId="5EACFAE8" w:rsidR="00D26F04" w:rsidRPr="008617C2" w:rsidRDefault="00D26F04" w:rsidP="002E245F">
      <w:pPr>
        <w:pStyle w:val="a4"/>
        <w:spacing w:before="60" w:after="60"/>
      </w:pPr>
      <w:r w:rsidRPr="008617C2">
        <w:rPr>
          <w:rStyle w:val="a5"/>
        </w:rPr>
        <w:footnoteRef/>
      </w:r>
      <w:r w:rsidRPr="008617C2">
        <w:t xml:space="preserve"> </w:t>
      </w:r>
      <w:r w:rsidRPr="00BF71DA">
        <w:t>«</w:t>
      </w:r>
      <w:r w:rsidRPr="0069750C">
        <w:t>Кыргыз Республикасынын аялдары жана эркектери 2015-2019</w:t>
      </w:r>
      <w:r w:rsidRPr="00BF71DA">
        <w:t xml:space="preserve">», </w:t>
      </w:r>
      <w:r>
        <w:rPr>
          <w:lang w:val="ky-KG"/>
        </w:rPr>
        <w:t>КР УСК</w:t>
      </w:r>
      <w:r w:rsidRPr="00BF71DA">
        <w:t xml:space="preserve">, 2020 </w:t>
      </w:r>
      <w:hyperlink r:id="rId32" w:history="1">
        <w:r w:rsidRPr="008617C2">
          <w:rPr>
            <w:rStyle w:val="a6"/>
          </w:rPr>
          <w:t>http://www.stat.kg/ru/publications/sbornik-zhenshiny-i-muzhchiny-kyrgyzskoj-respubliki/</w:t>
        </w:r>
      </w:hyperlink>
      <w:r w:rsidRPr="002E245F">
        <w:t xml:space="preserve"> </w:t>
      </w:r>
      <w:r w:rsidRPr="008617C2" w:rsidDel="004844D0">
        <w:t xml:space="preserve"> </w:t>
      </w:r>
      <w:r w:rsidRPr="002E245F">
        <w:t xml:space="preserve"> </w:t>
      </w:r>
      <w:r w:rsidRPr="002E245F">
        <w:rPr>
          <w:color w:val="FF0000"/>
        </w:rPr>
        <w:t xml:space="preserve"> </w:t>
      </w:r>
    </w:p>
  </w:footnote>
  <w:footnote w:id="40">
    <w:p w14:paraId="612EBA09" w14:textId="223C1164" w:rsidR="00D26F04" w:rsidRPr="00BF71DA" w:rsidRDefault="00D26F04" w:rsidP="002E245F">
      <w:pPr>
        <w:pStyle w:val="a4"/>
        <w:spacing w:before="60" w:after="60"/>
      </w:pPr>
      <w:r w:rsidRPr="008617C2">
        <w:rPr>
          <w:rStyle w:val="a5"/>
        </w:rPr>
        <w:footnoteRef/>
      </w:r>
      <w:r w:rsidRPr="002E245F">
        <w:rPr>
          <w:color w:val="FF0000"/>
        </w:rPr>
        <w:t xml:space="preserve"> </w:t>
      </w:r>
      <w:r w:rsidRPr="0069750C">
        <w:rPr>
          <w:lang w:val="ky-KG"/>
        </w:rPr>
        <w:t>Ошол эле жерде</w:t>
      </w:r>
      <w:r w:rsidRPr="0069750C" w:rsidDel="004844D0">
        <w:t xml:space="preserve"> </w:t>
      </w:r>
    </w:p>
  </w:footnote>
  <w:footnote w:id="41">
    <w:p w14:paraId="0A1BDBCD" w14:textId="543EF40E" w:rsidR="00D26F04" w:rsidRPr="00CB3B77" w:rsidRDefault="00D26F04" w:rsidP="002E245F">
      <w:pPr>
        <w:pStyle w:val="a4"/>
        <w:spacing w:before="60" w:after="60"/>
        <w:rPr>
          <w:lang w:val="en-US"/>
        </w:rPr>
      </w:pPr>
      <w:r w:rsidRPr="008617C2">
        <w:rPr>
          <w:rStyle w:val="a5"/>
        </w:rPr>
        <w:footnoteRef/>
      </w:r>
      <w:r w:rsidRPr="008617C2">
        <w:t xml:space="preserve"> </w:t>
      </w:r>
      <w:r>
        <w:rPr>
          <w:lang w:val="ky-KG"/>
        </w:rPr>
        <w:t>Шайлоо алдындагы үгүт иштерин жүргүзүү мезгилинде массалык маалымат каражаттарынын мониторинги</w:t>
      </w:r>
      <w:r>
        <w:t xml:space="preserve">. </w:t>
      </w:r>
      <w:r>
        <w:rPr>
          <w:lang w:val="ky-KG"/>
        </w:rPr>
        <w:t>ЕККУ</w:t>
      </w:r>
      <w:r w:rsidRPr="002E245F">
        <w:rPr>
          <w:lang w:val="en-US"/>
        </w:rPr>
        <w:t xml:space="preserve">, </w:t>
      </w:r>
      <w:r>
        <w:rPr>
          <w:lang w:val="en-US"/>
        </w:rPr>
        <w:t xml:space="preserve">Media Development Center. </w:t>
      </w:r>
      <w:r w:rsidRPr="002E245F">
        <w:rPr>
          <w:lang w:val="en-US"/>
        </w:rPr>
        <w:t xml:space="preserve">2020. </w:t>
      </w:r>
      <w:r w:rsidRPr="002E245F">
        <w:rPr>
          <w:lang w:val="en-US"/>
        </w:rPr>
        <w:cr/>
      </w:r>
      <w:hyperlink r:id="rId33" w:history="1">
        <w:r w:rsidRPr="002E245F">
          <w:rPr>
            <w:rStyle w:val="a6"/>
            <w:lang w:val="en-US"/>
          </w:rPr>
          <w:t>https</w:t>
        </w:r>
        <w:r w:rsidRPr="00CB3B77">
          <w:rPr>
            <w:rStyle w:val="a6"/>
            <w:lang w:val="en-US"/>
          </w:rPr>
          <w:t>://</w:t>
        </w:r>
        <w:r w:rsidRPr="002E245F">
          <w:rPr>
            <w:rStyle w:val="a6"/>
            <w:lang w:val="en-US"/>
          </w:rPr>
          <w:t>medialaw</w:t>
        </w:r>
        <w:r w:rsidRPr="00CB3B77">
          <w:rPr>
            <w:rStyle w:val="a6"/>
            <w:lang w:val="en-US"/>
          </w:rPr>
          <w:t>.</w:t>
        </w:r>
        <w:r w:rsidRPr="002E245F">
          <w:rPr>
            <w:rStyle w:val="a6"/>
            <w:lang w:val="en-US"/>
          </w:rPr>
          <w:t>kg</w:t>
        </w:r>
        <w:r w:rsidRPr="00CB3B77">
          <w:rPr>
            <w:rStyle w:val="a6"/>
            <w:lang w:val="en-US"/>
          </w:rPr>
          <w:t>/</w:t>
        </w:r>
        <w:r w:rsidRPr="002E245F">
          <w:rPr>
            <w:rStyle w:val="a6"/>
            <w:lang w:val="en-US"/>
          </w:rPr>
          <w:t>wp</w:t>
        </w:r>
        <w:r w:rsidRPr="00CB3B77">
          <w:rPr>
            <w:rStyle w:val="a6"/>
            <w:lang w:val="en-US"/>
          </w:rPr>
          <w:t>-</w:t>
        </w:r>
        <w:r w:rsidRPr="002E245F">
          <w:rPr>
            <w:rStyle w:val="a6"/>
            <w:lang w:val="en-US"/>
          </w:rPr>
          <w:t>content</w:t>
        </w:r>
        <w:r w:rsidRPr="00CB3B77">
          <w:rPr>
            <w:rStyle w:val="a6"/>
            <w:lang w:val="en-US"/>
          </w:rPr>
          <w:t>/</w:t>
        </w:r>
        <w:r w:rsidRPr="002E245F">
          <w:rPr>
            <w:rStyle w:val="a6"/>
            <w:lang w:val="en-US"/>
          </w:rPr>
          <w:t>uploads</w:t>
        </w:r>
        <w:r w:rsidRPr="00CB3B77">
          <w:rPr>
            <w:rStyle w:val="a6"/>
            <w:lang w:val="en-US"/>
          </w:rPr>
          <w:t>/</w:t>
        </w:r>
        <w:r w:rsidRPr="002E245F">
          <w:rPr>
            <w:rStyle w:val="a6"/>
            <w:lang w:val="en-US"/>
          </w:rPr>
          <w:t>Finalnyi</w:t>
        </w:r>
        <w:r w:rsidRPr="00CB3B77">
          <w:rPr>
            <w:rStyle w:val="a6"/>
            <w:lang w:val="en-US"/>
          </w:rPr>
          <w:t>_</w:t>
        </w:r>
        <w:r w:rsidRPr="002E245F">
          <w:rPr>
            <w:rStyle w:val="a6"/>
            <w:lang w:val="en-US"/>
          </w:rPr>
          <w:t>otchet</w:t>
        </w:r>
        <w:r w:rsidRPr="00CB3B77">
          <w:rPr>
            <w:rStyle w:val="a6"/>
            <w:lang w:val="en-US"/>
          </w:rPr>
          <w:t>_</w:t>
        </w:r>
        <w:r w:rsidRPr="002E245F">
          <w:rPr>
            <w:rStyle w:val="a6"/>
            <w:lang w:val="en-US"/>
          </w:rPr>
          <w:t>monitoring</w:t>
        </w:r>
        <w:r w:rsidRPr="00CB3B77">
          <w:rPr>
            <w:rStyle w:val="a6"/>
            <w:lang w:val="en-US"/>
          </w:rPr>
          <w:t>_</w:t>
        </w:r>
        <w:r w:rsidRPr="002E245F">
          <w:rPr>
            <w:rStyle w:val="a6"/>
            <w:lang w:val="en-US"/>
          </w:rPr>
          <w:t>SMI</w:t>
        </w:r>
        <w:r w:rsidRPr="00CB3B77">
          <w:rPr>
            <w:rStyle w:val="a6"/>
            <w:lang w:val="en-US"/>
          </w:rPr>
          <w:t>_</w:t>
        </w:r>
        <w:r w:rsidRPr="002E245F">
          <w:rPr>
            <w:rStyle w:val="a6"/>
            <w:lang w:val="en-US"/>
          </w:rPr>
          <w:t>Parlamentskie</w:t>
        </w:r>
        <w:r w:rsidRPr="00CB3B77">
          <w:rPr>
            <w:rStyle w:val="a6"/>
            <w:lang w:val="en-US"/>
          </w:rPr>
          <w:t>-</w:t>
        </w:r>
        <w:r w:rsidRPr="002E245F">
          <w:rPr>
            <w:rStyle w:val="a6"/>
            <w:lang w:val="en-US"/>
          </w:rPr>
          <w:t>vybory</w:t>
        </w:r>
        <w:r w:rsidRPr="00CB3B77">
          <w:rPr>
            <w:rStyle w:val="a6"/>
            <w:lang w:val="en-US"/>
          </w:rPr>
          <w:t>_2020_</w:t>
        </w:r>
        <w:r w:rsidRPr="002E245F">
          <w:rPr>
            <w:rStyle w:val="a6"/>
            <w:lang w:val="en-US"/>
          </w:rPr>
          <w:t>rus</w:t>
        </w:r>
        <w:r w:rsidRPr="00CB3B77">
          <w:rPr>
            <w:rStyle w:val="a6"/>
            <w:lang w:val="en-US"/>
          </w:rPr>
          <w:t>.</w:t>
        </w:r>
        <w:r w:rsidRPr="002E245F">
          <w:rPr>
            <w:rStyle w:val="a6"/>
            <w:lang w:val="en-US"/>
          </w:rPr>
          <w:t>pdf</w:t>
        </w:r>
        <w:r w:rsidRPr="00CB3B77">
          <w:rPr>
            <w:rStyle w:val="a6"/>
            <w:lang w:val="en-US"/>
          </w:rPr>
          <w:t>?</w:t>
        </w:r>
        <w:r w:rsidRPr="002E245F">
          <w:rPr>
            <w:rStyle w:val="a6"/>
            <w:lang w:val="en-US"/>
          </w:rPr>
          <w:t>fbclid</w:t>
        </w:r>
        <w:r w:rsidRPr="00CB3B77">
          <w:rPr>
            <w:rStyle w:val="a6"/>
            <w:lang w:val="en-US"/>
          </w:rPr>
          <w:t>=</w:t>
        </w:r>
        <w:r w:rsidRPr="002E245F">
          <w:rPr>
            <w:rStyle w:val="a6"/>
            <w:lang w:val="en-US"/>
          </w:rPr>
          <w:t>IwAR</w:t>
        </w:r>
        <w:r w:rsidRPr="00CB3B77">
          <w:rPr>
            <w:rStyle w:val="a6"/>
            <w:lang w:val="en-US"/>
          </w:rPr>
          <w:t>3</w:t>
        </w:r>
        <w:r w:rsidRPr="002E245F">
          <w:rPr>
            <w:rStyle w:val="a6"/>
            <w:lang w:val="en-US"/>
          </w:rPr>
          <w:t>ylEqmy</w:t>
        </w:r>
        <w:r w:rsidRPr="00CB3B77">
          <w:rPr>
            <w:rStyle w:val="a6"/>
            <w:lang w:val="en-US"/>
          </w:rPr>
          <w:t>9</w:t>
        </w:r>
        <w:r w:rsidRPr="002E245F">
          <w:rPr>
            <w:rStyle w:val="a6"/>
            <w:lang w:val="en-US"/>
          </w:rPr>
          <w:t>L</w:t>
        </w:r>
        <w:r w:rsidRPr="00CB3B77">
          <w:rPr>
            <w:rStyle w:val="a6"/>
            <w:lang w:val="en-US"/>
          </w:rPr>
          <w:t>_</w:t>
        </w:r>
        <w:r w:rsidRPr="002E245F">
          <w:rPr>
            <w:rStyle w:val="a6"/>
            <w:lang w:val="en-US"/>
          </w:rPr>
          <w:t>mS</w:t>
        </w:r>
        <w:r w:rsidRPr="00CB3B77">
          <w:rPr>
            <w:rStyle w:val="a6"/>
            <w:lang w:val="en-US"/>
          </w:rPr>
          <w:t>6</w:t>
        </w:r>
        <w:r w:rsidRPr="002E245F">
          <w:rPr>
            <w:rStyle w:val="a6"/>
            <w:lang w:val="en-US"/>
          </w:rPr>
          <w:t>WD</w:t>
        </w:r>
        <w:r w:rsidRPr="00CB3B77">
          <w:rPr>
            <w:rStyle w:val="a6"/>
            <w:lang w:val="en-US"/>
          </w:rPr>
          <w:t>7</w:t>
        </w:r>
        <w:r w:rsidRPr="002E245F">
          <w:rPr>
            <w:rStyle w:val="a6"/>
            <w:lang w:val="en-US"/>
          </w:rPr>
          <w:t>bu</w:t>
        </w:r>
        <w:r w:rsidRPr="00CB3B77">
          <w:rPr>
            <w:rStyle w:val="a6"/>
            <w:lang w:val="en-US"/>
          </w:rPr>
          <w:t>31</w:t>
        </w:r>
        <w:r w:rsidRPr="002E245F">
          <w:rPr>
            <w:rStyle w:val="a6"/>
            <w:lang w:val="en-US"/>
          </w:rPr>
          <w:t>Qq</w:t>
        </w:r>
        <w:r w:rsidRPr="00CB3B77">
          <w:rPr>
            <w:rStyle w:val="a6"/>
            <w:lang w:val="en-US"/>
          </w:rPr>
          <w:t>9</w:t>
        </w:r>
        <w:r w:rsidRPr="002E245F">
          <w:rPr>
            <w:rStyle w:val="a6"/>
            <w:lang w:val="en-US"/>
          </w:rPr>
          <w:t>zfTKo</w:t>
        </w:r>
        <w:r w:rsidRPr="00CB3B77">
          <w:rPr>
            <w:rStyle w:val="a6"/>
            <w:lang w:val="en-US"/>
          </w:rPr>
          <w:t>5</w:t>
        </w:r>
        <w:r w:rsidRPr="002E245F">
          <w:rPr>
            <w:rStyle w:val="a6"/>
            <w:lang w:val="en-US"/>
          </w:rPr>
          <w:t>MrlxzTKZWDrhdAeSPP</w:t>
        </w:r>
        <w:r w:rsidRPr="00CB3B77">
          <w:rPr>
            <w:rStyle w:val="a6"/>
            <w:lang w:val="en-US"/>
          </w:rPr>
          <w:t>_</w:t>
        </w:r>
        <w:r w:rsidRPr="002E245F">
          <w:rPr>
            <w:rStyle w:val="a6"/>
            <w:lang w:val="en-US"/>
          </w:rPr>
          <w:t>Umjhqyk</w:t>
        </w:r>
        <w:r w:rsidRPr="00CB3B77">
          <w:rPr>
            <w:rStyle w:val="a6"/>
            <w:lang w:val="en-US"/>
          </w:rPr>
          <w:t>0</w:t>
        </w:r>
      </w:hyperlink>
      <w:r w:rsidRPr="00CB3B77">
        <w:rPr>
          <w:lang w:val="en-US"/>
        </w:rPr>
        <w:t>;</w:t>
      </w:r>
    </w:p>
    <w:p w14:paraId="0039A3D5" w14:textId="5112F85C" w:rsidR="00D26F04" w:rsidRPr="002E245F" w:rsidRDefault="00D26F04" w:rsidP="002E245F">
      <w:pPr>
        <w:pStyle w:val="a4"/>
        <w:spacing w:before="60" w:after="60"/>
        <w:rPr>
          <w:color w:val="FF0000"/>
          <w:sz w:val="18"/>
        </w:rPr>
      </w:pPr>
      <w:r>
        <w:rPr>
          <w:lang w:val="ky-KG"/>
        </w:rPr>
        <w:t>Кыргызстандын медиа чөйрөсүндөгү гендердик стереотиптер</w:t>
      </w:r>
      <w:r w:rsidRPr="0069750C">
        <w:rPr>
          <w:lang w:val="en-US"/>
        </w:rPr>
        <w:t>.</w:t>
      </w:r>
      <w:r>
        <w:rPr>
          <w:lang w:val="ky-KG"/>
        </w:rPr>
        <w:t xml:space="preserve"> Медиа чыгармачылык жана медиа технологиялары мектеби</w:t>
      </w:r>
      <w:r>
        <w:t xml:space="preserve">. 2020.  </w:t>
      </w:r>
      <w:hyperlink r:id="rId34" w:history="1">
        <w:r w:rsidRPr="002E245F">
          <w:rPr>
            <w:rStyle w:val="a6"/>
          </w:rPr>
          <w:t>http://www.ca-mediators.net/ru/issledovaniya/media-monitoring/5394-gendernye-stereotipy-v-mediasfere-kyrgyzstana-rezultaty-issledovaniya.html</w:t>
        </w:r>
      </w:hyperlink>
      <w:r w:rsidRPr="002E245F">
        <w:t xml:space="preserve">  </w:t>
      </w:r>
    </w:p>
  </w:footnote>
  <w:footnote w:id="42">
    <w:p w14:paraId="58B9FA75" w14:textId="3E88025D" w:rsidR="00D26F04" w:rsidRPr="0078214F" w:rsidRDefault="00D26F04" w:rsidP="002E245F">
      <w:pPr>
        <w:pStyle w:val="a4"/>
        <w:spacing w:before="60" w:after="60"/>
        <w:rPr>
          <w:lang w:val="ky-KG"/>
        </w:rPr>
      </w:pPr>
      <w:r w:rsidRPr="00CB3D9D">
        <w:rPr>
          <w:rStyle w:val="a5"/>
        </w:rPr>
        <w:footnoteRef/>
      </w:r>
      <w:r w:rsidRPr="00CB3D9D">
        <w:t xml:space="preserve"> </w:t>
      </w:r>
      <w:r>
        <w:rPr>
          <w:lang w:val="ky-KG"/>
        </w:rPr>
        <w:t>Аялдарга жана кыздарга карата жасалган кылмыштар боюнча Кыргыз Республикасындагы сот тажрыйбасын изилдөө жөнүндө отчет</w:t>
      </w:r>
      <w:r w:rsidRPr="002E245F">
        <w:t>. «</w:t>
      </w:r>
      <w:r>
        <w:t xml:space="preserve">Судья </w:t>
      </w:r>
      <w:r w:rsidRPr="00D752B4">
        <w:t>аялдардын кыргыз ассоциациясы</w:t>
      </w:r>
      <w:r w:rsidRPr="002E245F">
        <w:t>»</w:t>
      </w:r>
      <w:r>
        <w:rPr>
          <w:lang w:val="ky-KG"/>
        </w:rPr>
        <w:t xml:space="preserve"> КБ</w:t>
      </w:r>
      <w:r w:rsidRPr="002E245F">
        <w:t>, 2017</w:t>
      </w:r>
      <w:r>
        <w:rPr>
          <w:lang w:val="ky-KG"/>
        </w:rPr>
        <w:t>-ж</w:t>
      </w:r>
      <w:r w:rsidRPr="002E245F">
        <w:t>.</w:t>
      </w:r>
      <w:r>
        <w:t xml:space="preserve"> </w:t>
      </w:r>
      <w:hyperlink r:id="rId35" w:history="1">
        <w:r w:rsidRPr="001E4B38">
          <w:rPr>
            <w:rStyle w:val="a6"/>
          </w:rPr>
          <w:t>https://www.kg.undp.org/content/kyrgyzstan/ru/home/library/womens_empowerment/reportoncourtpractices.html</w:t>
        </w:r>
      </w:hyperlink>
    </w:p>
  </w:footnote>
  <w:footnote w:id="43">
    <w:p w14:paraId="27614838" w14:textId="6D85C4A0" w:rsidR="00D26F04" w:rsidRPr="00D752B4" w:rsidRDefault="00D26F04" w:rsidP="002E245F">
      <w:pPr>
        <w:pStyle w:val="a4"/>
        <w:spacing w:before="60" w:after="60"/>
        <w:rPr>
          <w:lang w:val="ky-KG"/>
        </w:rPr>
      </w:pPr>
      <w:r>
        <w:rPr>
          <w:rStyle w:val="a5"/>
        </w:rPr>
        <w:footnoteRef/>
      </w:r>
      <w:r>
        <w:t xml:space="preserve"> </w:t>
      </w:r>
      <w:r>
        <w:rPr>
          <w:lang w:val="ky-KG"/>
        </w:rPr>
        <w:t>Ошол эле жерде</w:t>
      </w:r>
    </w:p>
  </w:footnote>
  <w:footnote w:id="44">
    <w:p w14:paraId="60841650" w14:textId="1A68900C" w:rsidR="00D26F04" w:rsidRPr="002E245F" w:rsidRDefault="00D26F04" w:rsidP="002E245F">
      <w:pPr>
        <w:shd w:val="clear" w:color="auto" w:fill="FFFFFF"/>
        <w:spacing w:before="120" w:after="150" w:line="240" w:lineRule="auto"/>
        <w:rPr>
          <w:color w:val="FF0000"/>
        </w:rPr>
      </w:pPr>
      <w:r>
        <w:rPr>
          <w:rStyle w:val="a5"/>
        </w:rPr>
        <w:footnoteRef/>
      </w:r>
      <w:r>
        <w:t xml:space="preserve"> </w:t>
      </w:r>
      <w:hyperlink r:id="rId36" w:history="1">
        <w:r w:rsidRPr="002E245F">
          <w:rPr>
            <w:rStyle w:val="a6"/>
          </w:rPr>
          <w:t>http://www.stat.kg/ru/statistics/gendernaya-statistika/</w:t>
        </w:r>
      </w:hyperlink>
      <w:r w:rsidRPr="002E245F">
        <w:rPr>
          <w:color w:val="FF0000"/>
        </w:rPr>
        <w:t xml:space="preserve">  </w:t>
      </w:r>
      <w:hyperlink r:id="rId37" w:history="1">
        <w:r w:rsidRPr="002E245F">
          <w:rPr>
            <w:rStyle w:val="a6"/>
          </w:rPr>
          <w:t>Число зарегистрированных лиц, совершивших семейное насилие (с выдачей временного охранного ордера), по полу и территории</w:t>
        </w:r>
      </w:hyperlink>
      <w:r>
        <w:rPr>
          <w:rStyle w:val="a6"/>
        </w:rPr>
        <w:t xml:space="preserve">   </w:t>
      </w:r>
    </w:p>
  </w:footnote>
  <w:footnote w:id="45">
    <w:p w14:paraId="40FC8860" w14:textId="72AA2025" w:rsidR="00D26F04" w:rsidRPr="0078560B" w:rsidRDefault="00D26F04" w:rsidP="002E245F">
      <w:pPr>
        <w:pStyle w:val="a4"/>
        <w:spacing w:before="60" w:after="60"/>
      </w:pPr>
      <w:r w:rsidRPr="00CB3D9D">
        <w:rPr>
          <w:rStyle w:val="a5"/>
        </w:rPr>
        <w:footnoteRef/>
      </w:r>
      <w:r w:rsidRPr="00CB3D9D">
        <w:t xml:space="preserve"> </w:t>
      </w:r>
      <w:r>
        <w:rPr>
          <w:lang w:val="ky-KG"/>
        </w:rPr>
        <w:t>КР УСК</w:t>
      </w:r>
      <w:r w:rsidRPr="002E245F">
        <w:t xml:space="preserve">, </w:t>
      </w:r>
      <w:r>
        <w:rPr>
          <w:lang w:val="ky-KG"/>
        </w:rPr>
        <w:t>БУУнун Балдар фонду</w:t>
      </w:r>
      <w:r w:rsidRPr="002E245F">
        <w:t xml:space="preserve"> (ЮНИСЕФ). Кыргыз Республика</w:t>
      </w:r>
      <w:r>
        <w:rPr>
          <w:lang w:val="ky-KG"/>
        </w:rPr>
        <w:t>сы</w:t>
      </w:r>
      <w:r w:rsidRPr="002E245F">
        <w:t xml:space="preserve">. </w:t>
      </w:r>
      <w:r>
        <w:rPr>
          <w:lang w:val="ky-KG"/>
        </w:rPr>
        <w:t>Көп индикатордуу кластердик изилдөө</w:t>
      </w:r>
      <w:r w:rsidRPr="002E245F">
        <w:t xml:space="preserve"> 2014. </w:t>
      </w:r>
      <w:r>
        <w:rPr>
          <w:lang w:val="ky-KG"/>
        </w:rPr>
        <w:t xml:space="preserve">Корутунду </w:t>
      </w:r>
      <w:r w:rsidRPr="002E245F">
        <w:t>отчет. Бишкек, Кыргыз Республика</w:t>
      </w:r>
      <w:r>
        <w:rPr>
          <w:lang w:val="ky-KG"/>
        </w:rPr>
        <w:t>сы</w:t>
      </w:r>
      <w:r w:rsidRPr="002E245F">
        <w:t xml:space="preserve">. </w:t>
      </w:r>
      <w:hyperlink r:id="rId38" w:history="1">
        <w:r w:rsidRPr="002E245F">
          <w:rPr>
            <w:rStyle w:val="a6"/>
          </w:rPr>
          <w:t>https://www.unicef.org/kyrgyzstan/ru/</w:t>
        </w:r>
      </w:hyperlink>
    </w:p>
  </w:footnote>
  <w:footnote w:id="46">
    <w:p w14:paraId="67BDFE00" w14:textId="3BC38849" w:rsidR="00D26F04" w:rsidRPr="00D74735" w:rsidRDefault="00D26F04" w:rsidP="002E245F">
      <w:pPr>
        <w:pStyle w:val="a4"/>
        <w:spacing w:before="60" w:after="60"/>
        <w:rPr>
          <w:lang w:val="ky-KG"/>
        </w:rPr>
      </w:pPr>
      <w:r w:rsidRPr="00CB3D9D">
        <w:rPr>
          <w:rStyle w:val="a5"/>
        </w:rPr>
        <w:footnoteRef/>
      </w:r>
      <w:r w:rsidRPr="00CB3D9D">
        <w:t xml:space="preserve"> </w:t>
      </w:r>
      <w:r>
        <w:rPr>
          <w:lang w:val="ky-KG"/>
        </w:rPr>
        <w:t>Эмгек жана кызмат мамилелери чөйрөсүндө аялдарга жана кыздарга карата сексуалдык асылуулардын жасалышынын көлөмүн изилдөө жөнүндө отчет</w:t>
      </w:r>
      <w:r w:rsidRPr="002E245F">
        <w:rPr>
          <w:rFonts w:asciiTheme="minorHAnsi" w:hAnsiTheme="minorHAnsi" w:cstheme="minorBidi"/>
          <w:szCs w:val="22"/>
        </w:rPr>
        <w:t>. 2019</w:t>
      </w:r>
      <w:r>
        <w:rPr>
          <w:rFonts w:asciiTheme="minorHAnsi" w:hAnsiTheme="minorHAnsi" w:cstheme="minorBidi"/>
          <w:szCs w:val="22"/>
          <w:lang w:val="ky-KG"/>
        </w:rPr>
        <w:t>-ж</w:t>
      </w:r>
      <w:r w:rsidRPr="002E245F">
        <w:rPr>
          <w:rFonts w:asciiTheme="minorHAnsi" w:hAnsiTheme="minorHAnsi" w:cstheme="minorBidi"/>
          <w:szCs w:val="22"/>
        </w:rPr>
        <w:t>.</w:t>
      </w:r>
      <w:r>
        <w:rPr>
          <w:rFonts w:asciiTheme="minorHAnsi" w:hAnsiTheme="minorHAnsi" w:cstheme="minorBidi"/>
          <w:szCs w:val="22"/>
        </w:rPr>
        <w:t xml:space="preserve"> </w:t>
      </w:r>
      <w:hyperlink r:id="rId39" w:history="1">
        <w:r w:rsidRPr="001E4B38">
          <w:rPr>
            <w:rStyle w:val="a6"/>
            <w:rFonts w:asciiTheme="minorHAnsi" w:hAnsiTheme="minorHAnsi" w:cstheme="minorBidi"/>
            <w:szCs w:val="22"/>
          </w:rPr>
          <w:t>https://kawj.kg/wp-content/uploads/2020/.pdf</w:t>
        </w:r>
      </w:hyperlink>
    </w:p>
  </w:footnote>
  <w:footnote w:id="47">
    <w:p w14:paraId="0DFFF2CD" w14:textId="2F7E17D4" w:rsidR="00D26F04" w:rsidRPr="0036349D" w:rsidRDefault="00D26F04" w:rsidP="002E245F">
      <w:pPr>
        <w:pStyle w:val="a4"/>
        <w:spacing w:before="60" w:after="60"/>
        <w:rPr>
          <w:lang w:val="ky-KG"/>
        </w:rPr>
      </w:pPr>
      <w:r>
        <w:rPr>
          <w:rStyle w:val="a5"/>
        </w:rPr>
        <w:footnoteRef/>
      </w:r>
      <w:r w:rsidRPr="0036349D">
        <w:rPr>
          <w:lang w:val="ky-KG"/>
        </w:rPr>
        <w:t xml:space="preserve"> </w:t>
      </w:r>
      <w:hyperlink r:id="rId40" w:history="1">
        <w:r w:rsidRPr="0036349D">
          <w:rPr>
            <w:rStyle w:val="a6"/>
            <w:lang w:val="ky-KG"/>
          </w:rPr>
          <w:t>http://cbd.minjust.gov.kg/act/view/ru-ru/202398</w:t>
        </w:r>
      </w:hyperlink>
    </w:p>
  </w:footnote>
  <w:footnote w:id="48">
    <w:p w14:paraId="4615C1C0" w14:textId="77777777" w:rsidR="00D26F04" w:rsidRPr="0036349D" w:rsidRDefault="00D26F04" w:rsidP="00575849">
      <w:pPr>
        <w:pStyle w:val="a4"/>
        <w:spacing w:before="60" w:after="60"/>
        <w:rPr>
          <w:color w:val="FF0000"/>
          <w:lang w:val="ky-KG"/>
        </w:rPr>
      </w:pPr>
      <w:r>
        <w:rPr>
          <w:rStyle w:val="a5"/>
        </w:rPr>
        <w:footnoteRef/>
      </w:r>
      <w:r w:rsidRPr="0036349D">
        <w:rPr>
          <w:lang w:val="ky-KG"/>
        </w:rPr>
        <w:t xml:space="preserve"> </w:t>
      </w:r>
      <w:hyperlink r:id="rId41" w:history="1">
        <w:r w:rsidRPr="0036349D">
          <w:rPr>
            <w:rStyle w:val="a6"/>
            <w:lang w:val="ky-KG"/>
          </w:rPr>
          <w:t>http://cbd.minjust.gov.kg/act/view/ru-ru/203103?cl=ru-ru</w:t>
        </w:r>
      </w:hyperlink>
    </w:p>
  </w:footnote>
  <w:footnote w:id="49">
    <w:p w14:paraId="3697477B" w14:textId="1D879C1A" w:rsidR="00D26F04" w:rsidRPr="002E245F" w:rsidRDefault="00D26F04" w:rsidP="002E245F">
      <w:pPr>
        <w:pStyle w:val="a4"/>
        <w:spacing w:before="60" w:after="60"/>
        <w:jc w:val="both"/>
        <w:rPr>
          <w:color w:val="FF0000"/>
        </w:rPr>
      </w:pPr>
      <w:r>
        <w:rPr>
          <w:rStyle w:val="a5"/>
        </w:rPr>
        <w:footnoteRef/>
      </w:r>
      <w:r>
        <w:rPr>
          <w:lang w:val="ky-KG"/>
        </w:rPr>
        <w:t>Кыргыз Республикасынын аялдары жана эркектери</w:t>
      </w:r>
      <w:hyperlink r:id="rId42" w:history="1">
        <w:r w:rsidRPr="009E26C3">
          <w:rPr>
            <w:rStyle w:val="a6"/>
            <w:color w:val="auto"/>
            <w:u w:val="none"/>
          </w:rPr>
          <w:t>: 2015-2019.  Б., 2020.</w:t>
        </w:r>
      </w:hyperlink>
      <w:r w:rsidRPr="002E245F">
        <w:t xml:space="preserve"> 36</w:t>
      </w:r>
      <w:r>
        <w:rPr>
          <w:lang w:val="ky-KG"/>
        </w:rPr>
        <w:t>-б.</w:t>
      </w:r>
      <w:r w:rsidRPr="002E245F">
        <w:rPr>
          <w:rFonts w:cstheme="minorHAnsi"/>
          <w:sz w:val="22"/>
        </w:rPr>
        <w:t xml:space="preserve"> </w:t>
      </w:r>
      <w:hyperlink r:id="rId43" w:history="1">
        <w:r w:rsidRPr="001E4B38">
          <w:rPr>
            <w:rStyle w:val="a6"/>
            <w:rFonts w:cstheme="minorHAnsi"/>
            <w:sz w:val="22"/>
          </w:rPr>
          <w:t>http://www.stat.kg/ru/publications/sbornik-zhenshiny-i-muzhchiny-kyrgyzskoj-respubliki</w:t>
        </w:r>
      </w:hyperlink>
    </w:p>
  </w:footnote>
  <w:footnote w:id="50">
    <w:p w14:paraId="3603CD31" w14:textId="6428383B" w:rsidR="00D26F04" w:rsidRPr="002E245F" w:rsidRDefault="00D26F04" w:rsidP="002E245F">
      <w:pPr>
        <w:pStyle w:val="a4"/>
        <w:spacing w:before="60" w:after="60"/>
        <w:jc w:val="both"/>
        <w:rPr>
          <w:rFonts w:cstheme="minorHAnsi"/>
          <w:sz w:val="22"/>
        </w:rPr>
      </w:pPr>
      <w:r w:rsidRPr="00CB3D9D">
        <w:rPr>
          <w:rStyle w:val="a5"/>
          <w:rFonts w:cstheme="minorHAnsi"/>
        </w:rPr>
        <w:footnoteRef/>
      </w:r>
      <w:r>
        <w:rPr>
          <w:rFonts w:cstheme="minorHAnsi"/>
        </w:rPr>
        <w:t xml:space="preserve">КР </w:t>
      </w:r>
      <w:r>
        <w:rPr>
          <w:rFonts w:cstheme="minorHAnsi"/>
          <w:lang w:val="ky-KG"/>
        </w:rPr>
        <w:t>Туруктуу өнүктүрүүнүн максаттарына жетүүнүн Улуттук ыктыярдуу сереби</w:t>
      </w:r>
      <w:r w:rsidRPr="00BD63C8">
        <w:rPr>
          <w:rFonts w:cstheme="minorHAnsi"/>
        </w:rPr>
        <w:t>. 59</w:t>
      </w:r>
      <w:r>
        <w:rPr>
          <w:rFonts w:cstheme="minorHAnsi"/>
          <w:lang w:val="ky-KG"/>
        </w:rPr>
        <w:t>-б</w:t>
      </w:r>
      <w:r w:rsidRPr="00BD63C8">
        <w:rPr>
          <w:rFonts w:cstheme="minorHAnsi"/>
        </w:rPr>
        <w:t>.</w:t>
      </w:r>
      <w:r w:rsidRPr="002E245F">
        <w:rPr>
          <w:sz w:val="18"/>
        </w:rPr>
        <w:t xml:space="preserve"> </w:t>
      </w:r>
      <w:hyperlink r:id="rId44" w:history="1">
        <w:r w:rsidRPr="002E245F">
          <w:rPr>
            <w:rStyle w:val="a6"/>
            <w:rFonts w:cstheme="minorHAnsi"/>
          </w:rPr>
          <w:t>https://sustainabledevelopment.un.org/content/documents/26372VNR_2020_Kyrgyzstan_Report_Russian.pdf</w:t>
        </w:r>
      </w:hyperlink>
    </w:p>
  </w:footnote>
  <w:footnote w:id="51">
    <w:p w14:paraId="7966F324" w14:textId="02840036" w:rsidR="00D26F04" w:rsidRDefault="00D26F04" w:rsidP="002E245F">
      <w:pPr>
        <w:pStyle w:val="a4"/>
        <w:spacing w:before="60" w:after="60"/>
      </w:pPr>
      <w:r>
        <w:rPr>
          <w:rStyle w:val="a5"/>
        </w:rPr>
        <w:footnoteRef/>
      </w:r>
      <w:r>
        <w:t xml:space="preserve"> </w:t>
      </w:r>
      <w:hyperlink r:id="rId45" w:history="1">
        <w:r w:rsidRPr="007F4D00">
          <w:rPr>
            <w:rStyle w:val="a6"/>
          </w:rPr>
          <w:t>http://cbd.minjust.gov.kg/act/view/ru-ru/111583?cl=ru-ru</w:t>
        </w:r>
      </w:hyperlink>
    </w:p>
  </w:footnote>
  <w:footnote w:id="52">
    <w:p w14:paraId="7CF450E7" w14:textId="7D91287C" w:rsidR="00D26F04" w:rsidRPr="002E245F" w:rsidRDefault="00D26F04" w:rsidP="002E245F">
      <w:pPr>
        <w:pStyle w:val="a4"/>
        <w:spacing w:before="60" w:after="60"/>
        <w:rPr>
          <w:color w:val="FF0000"/>
        </w:rPr>
      </w:pPr>
      <w:r>
        <w:rPr>
          <w:rStyle w:val="a5"/>
        </w:rPr>
        <w:footnoteRef/>
      </w:r>
      <w:r>
        <w:t xml:space="preserve"> </w:t>
      </w:r>
      <w:r>
        <w:rPr>
          <w:color w:val="FF0000"/>
        </w:rPr>
        <w:t xml:space="preserve"> </w:t>
      </w:r>
      <w:hyperlink r:id="rId46" w:history="1">
        <w:r w:rsidRPr="001E4B38">
          <w:rPr>
            <w:rStyle w:val="a6"/>
          </w:rPr>
          <w:t>http://cbd.minjust.gov.kg/act/view/ru-ru/111964</w:t>
        </w:r>
      </w:hyperlink>
      <w:r w:rsidRPr="002E245F">
        <w:rPr>
          <w:color w:val="FF0000"/>
        </w:rPr>
        <w:t xml:space="preserve"> </w:t>
      </w:r>
    </w:p>
  </w:footnote>
  <w:footnote w:id="53">
    <w:p w14:paraId="0F3B3C22" w14:textId="447C301B" w:rsidR="00D26F04" w:rsidRDefault="00D26F04" w:rsidP="002E245F">
      <w:pPr>
        <w:pStyle w:val="a4"/>
        <w:spacing w:before="60" w:after="60"/>
      </w:pPr>
      <w:r>
        <w:rPr>
          <w:rStyle w:val="a5"/>
        </w:rPr>
        <w:footnoteRef/>
      </w:r>
      <w:r>
        <w:t xml:space="preserve"> </w:t>
      </w:r>
      <w:hyperlink r:id="rId47" w:history="1">
        <w:r w:rsidRPr="001E4B38">
          <w:rPr>
            <w:rStyle w:val="a6"/>
          </w:rPr>
          <w:t>http://cbd.minjust.gov.kg/act/view/ru-ru/203103?cl=ru-ru</w:t>
        </w:r>
      </w:hyperlink>
    </w:p>
  </w:footnote>
  <w:footnote w:id="54">
    <w:p w14:paraId="7FD7B06E" w14:textId="414A59AF" w:rsidR="00D26F04" w:rsidRPr="002E245F" w:rsidRDefault="00D26F04" w:rsidP="002E245F">
      <w:pPr>
        <w:pStyle w:val="a4"/>
        <w:spacing w:before="60" w:after="60"/>
        <w:rPr>
          <w:color w:val="FF0000"/>
        </w:rPr>
      </w:pPr>
      <w:r w:rsidRPr="002C41A4">
        <w:rPr>
          <w:rStyle w:val="a5"/>
        </w:rPr>
        <w:footnoteRef/>
      </w:r>
      <w:r w:rsidRPr="002E245F">
        <w:rPr>
          <w:color w:val="FF0000"/>
        </w:rPr>
        <w:t xml:space="preserve"> </w:t>
      </w:r>
      <w:hyperlink r:id="rId48" w:history="1">
        <w:r w:rsidRPr="001E4B38">
          <w:rPr>
            <w:rStyle w:val="a6"/>
          </w:rPr>
          <w:t>http://cbd.minjust.gov.kg/act/view/ru-ru/111354</w:t>
        </w:r>
      </w:hyperlink>
    </w:p>
  </w:footnote>
  <w:footnote w:id="55">
    <w:p w14:paraId="10A42458" w14:textId="6A2FAA5B" w:rsidR="00D26F04" w:rsidRDefault="00D26F04" w:rsidP="002E245F">
      <w:pPr>
        <w:pStyle w:val="a4"/>
        <w:spacing w:before="60" w:after="60"/>
      </w:pPr>
      <w:r>
        <w:rPr>
          <w:rStyle w:val="a5"/>
        </w:rPr>
        <w:footnoteRef/>
      </w:r>
      <w:r>
        <w:t xml:space="preserve"> </w:t>
      </w:r>
      <w:r>
        <w:rPr>
          <w:lang w:val="ky-KG"/>
        </w:rPr>
        <w:t>КР Өкмөтүнүн расмий сайты</w:t>
      </w:r>
      <w:r w:rsidRPr="0002743F">
        <w:rPr>
          <w:rFonts w:cstheme="minorHAnsi"/>
        </w:rPr>
        <w:t xml:space="preserve"> </w:t>
      </w:r>
      <w:hyperlink r:id="rId49" w:history="1"/>
      <w:hyperlink r:id="rId50" w:history="1">
        <w:r w:rsidRPr="001E4B38">
          <w:rPr>
            <w:rStyle w:val="a6"/>
          </w:rPr>
          <w:t>https://www.gov.kg/ru/gov/s/103</w:t>
        </w:r>
      </w:hyperlink>
    </w:p>
  </w:footnote>
  <w:footnote w:id="56">
    <w:p w14:paraId="6E194AA4" w14:textId="573DC1D1" w:rsidR="00D26F04" w:rsidRPr="0002743F" w:rsidRDefault="00D26F04" w:rsidP="002E245F">
      <w:pPr>
        <w:pStyle w:val="a4"/>
        <w:spacing w:before="60" w:after="60"/>
        <w:rPr>
          <w:rFonts w:cstheme="minorHAnsi"/>
        </w:rPr>
      </w:pPr>
      <w:r w:rsidRPr="0002743F">
        <w:rPr>
          <w:rStyle w:val="a5"/>
          <w:rFonts w:cstheme="minorHAnsi"/>
        </w:rPr>
        <w:footnoteRef/>
      </w:r>
      <w:r w:rsidRPr="0002743F">
        <w:rPr>
          <w:rFonts w:cstheme="minorHAnsi"/>
        </w:rPr>
        <w:t xml:space="preserve"> </w:t>
      </w:r>
      <w:r w:rsidRPr="007B27CE">
        <w:rPr>
          <w:rFonts w:cstheme="minorHAnsi"/>
        </w:rPr>
        <w:t>КР Өкмөтүнүн расмий сайты</w:t>
      </w:r>
      <w:r w:rsidRPr="0002743F">
        <w:rPr>
          <w:rFonts w:cstheme="minorHAnsi"/>
        </w:rPr>
        <w:t xml:space="preserve">  </w:t>
      </w:r>
      <w:hyperlink r:id="rId51" w:history="1"/>
      <w:r>
        <w:rPr>
          <w:rStyle w:val="a6"/>
          <w:rFonts w:cstheme="minorHAnsi"/>
        </w:rPr>
        <w:t xml:space="preserve"> </w:t>
      </w:r>
      <w:r w:rsidRPr="008D71E7">
        <w:rPr>
          <w:rStyle w:val="a6"/>
          <w:rFonts w:cstheme="minorHAnsi"/>
        </w:rPr>
        <w:t>https://www.gov.kg/ru/gov/s/7</w:t>
      </w:r>
      <w:r w:rsidRPr="0002743F">
        <w:rPr>
          <w:rFonts w:cstheme="minorHAnsi"/>
        </w:rPr>
        <w:t xml:space="preserve"> </w:t>
      </w:r>
    </w:p>
  </w:footnote>
  <w:footnote w:id="57">
    <w:p w14:paraId="017BB21F" w14:textId="0714A6FC" w:rsidR="00D26F04" w:rsidRPr="002E245F" w:rsidRDefault="00D26F04" w:rsidP="002E245F">
      <w:pPr>
        <w:pStyle w:val="a4"/>
        <w:spacing w:before="60" w:after="60"/>
        <w:rPr>
          <w:rStyle w:val="a6"/>
        </w:rPr>
      </w:pPr>
      <w:r w:rsidRPr="00FB75DB">
        <w:rPr>
          <w:rStyle w:val="a5"/>
        </w:rPr>
        <w:footnoteRef/>
      </w:r>
      <w:r w:rsidRPr="00FB75DB">
        <w:rPr>
          <w:lang w:val="ky-KG"/>
        </w:rPr>
        <w:t xml:space="preserve"> </w:t>
      </w:r>
      <w:hyperlink r:id="rId52" w:history="1">
        <w:r w:rsidRPr="002E245F">
          <w:rPr>
            <w:rStyle w:val="a6"/>
          </w:rPr>
          <w:t>http://cbd.minjust.gov.kg/act/view/ru-ru/202591</w:t>
        </w:r>
      </w:hyperlink>
    </w:p>
  </w:footnote>
  <w:footnote w:id="58">
    <w:p w14:paraId="0770DBB3" w14:textId="3E56D6C8" w:rsidR="00D26F04" w:rsidRPr="002E245F" w:rsidRDefault="00D26F04" w:rsidP="002E245F">
      <w:pPr>
        <w:pStyle w:val="a4"/>
        <w:spacing w:before="60" w:after="60"/>
        <w:rPr>
          <w:rStyle w:val="a6"/>
        </w:rPr>
      </w:pPr>
      <w:r w:rsidRPr="00FB75DB">
        <w:rPr>
          <w:rStyle w:val="a5"/>
        </w:rPr>
        <w:footnoteRef/>
      </w:r>
      <w:r w:rsidRPr="00FB75DB">
        <w:rPr>
          <w:lang w:val="ky-KG"/>
        </w:rPr>
        <w:t xml:space="preserve"> </w:t>
      </w:r>
      <w:hyperlink r:id="rId53" w:history="1">
        <w:r w:rsidRPr="002E245F">
          <w:rPr>
            <w:rStyle w:val="a6"/>
          </w:rPr>
          <w:t>http://cbd.minjust.gov.kg/act/view/ru-ru/157417?cl=ru-ru</w:t>
        </w:r>
      </w:hyperlink>
    </w:p>
  </w:footnote>
  <w:footnote w:id="59">
    <w:p w14:paraId="740D4C50" w14:textId="674D48BC" w:rsidR="00D26F04" w:rsidRPr="00011CE6" w:rsidRDefault="00D26F04" w:rsidP="002257C6">
      <w:pPr>
        <w:pStyle w:val="a4"/>
        <w:spacing w:before="60" w:after="60"/>
        <w:rPr>
          <w:lang w:val="ky-KG"/>
        </w:rPr>
      </w:pPr>
      <w:r w:rsidRPr="00FB75DB">
        <w:rPr>
          <w:rStyle w:val="a5"/>
        </w:rPr>
        <w:footnoteRef/>
      </w:r>
      <w:r w:rsidRPr="00FB75DB">
        <w:t xml:space="preserve"> </w:t>
      </w:r>
      <w:r>
        <w:rPr>
          <w:lang w:val="ky-KG"/>
        </w:rPr>
        <w:t>Кыргыз Республикасынын Өкмөтүнүн 2017-жылдын 3-октябрындагы № 642 “Коргоо ордеринин формасын бекитүү жөнүндө” токтому, КР ИИМдин 2017-жылдын 14-ноябрындагы № 970 “Үй-бүлөлүк зомбулуктан сактоо жана коргоо боюнча КР ички иштер органдарынын ишмердигин уюштуруунун нускамасын бекитүү жөнүндө" буйругу</w:t>
      </w:r>
    </w:p>
  </w:footnote>
  <w:footnote w:id="60">
    <w:p w14:paraId="580B0153" w14:textId="70498F02" w:rsidR="00D26F04" w:rsidRPr="002E245F" w:rsidRDefault="00D26F04" w:rsidP="002E245F">
      <w:pPr>
        <w:pStyle w:val="a4"/>
        <w:spacing w:before="60" w:after="60"/>
        <w:rPr>
          <w:lang w:val="ky-KG"/>
        </w:rPr>
      </w:pPr>
      <w:r w:rsidRPr="00FB75DB">
        <w:rPr>
          <w:rStyle w:val="a5"/>
        </w:rPr>
        <w:footnoteRef/>
      </w:r>
      <w:r w:rsidRPr="00FB75DB">
        <w:rPr>
          <w:lang w:val="ky-KG"/>
        </w:rPr>
        <w:t xml:space="preserve"> </w:t>
      </w:r>
      <w:r>
        <w:rPr>
          <w:lang w:val="ky-KG"/>
        </w:rPr>
        <w:t>Кыргыз Республикасынын Өкмөтүнүн 2019-жылдын 1-августундагы № 390 “Үй-бүлөлүк зомбулуктан сактоону жана коргоону жүзөгө ашыруунун тартиби жөнүндө” жана “Үй-бүлөлүк зомбулук көрсөткөн жактардын зомбулук көрсөткөн жүрүм-турумун өзгөртүү боюнча коррекциялык программа жөнүндө” токтомдору</w:t>
      </w:r>
    </w:p>
  </w:footnote>
  <w:footnote w:id="61">
    <w:p w14:paraId="48628C88" w14:textId="1D09840D" w:rsidR="00D26F04" w:rsidRPr="002E245F" w:rsidRDefault="00D26F04" w:rsidP="008672B3">
      <w:pPr>
        <w:pStyle w:val="a4"/>
        <w:spacing w:before="60" w:after="60"/>
        <w:rPr>
          <w:rStyle w:val="a6"/>
        </w:rPr>
      </w:pPr>
      <w:r w:rsidRPr="00FB75DB">
        <w:rPr>
          <w:rStyle w:val="a5"/>
        </w:rPr>
        <w:footnoteRef/>
      </w:r>
      <w:r w:rsidRPr="00FB75DB">
        <w:t xml:space="preserve"> </w:t>
      </w:r>
      <w:r>
        <w:rPr>
          <w:lang w:val="ky-KG"/>
        </w:rPr>
        <w:t xml:space="preserve">2017-жылдын 28-апрелиндеги № 70 </w:t>
      </w:r>
      <w:r w:rsidRPr="002E245F">
        <w:t>«</w:t>
      </w:r>
      <w:r>
        <w:rPr>
          <w:lang w:val="ky-KG"/>
        </w:rPr>
        <w:t>Мамлекеттик социалдык заказ жөнүндө</w:t>
      </w:r>
      <w:r w:rsidRPr="002E245F">
        <w:t>»</w:t>
      </w:r>
      <w:r>
        <w:rPr>
          <w:lang w:val="ky-KG"/>
        </w:rPr>
        <w:t xml:space="preserve"> мыйзам</w:t>
      </w:r>
      <w:r w:rsidRPr="00FB75DB">
        <w:t xml:space="preserve"> </w:t>
      </w:r>
      <w:hyperlink r:id="rId54" w:history="1">
        <w:r w:rsidRPr="00FB75DB">
          <w:rPr>
            <w:rStyle w:val="a6"/>
          </w:rPr>
          <w:t>http://cbd.minjust.gov.kg/act/view/ru-ru/111577</w:t>
        </w:r>
      </w:hyperlink>
    </w:p>
  </w:footnote>
  <w:footnote w:id="62">
    <w:p w14:paraId="393EC2CA" w14:textId="12CF6FB0" w:rsidR="00D26F04" w:rsidRPr="00BE49AB" w:rsidRDefault="00D26F04" w:rsidP="002E245F">
      <w:pPr>
        <w:pStyle w:val="a4"/>
        <w:spacing w:before="60" w:after="60"/>
        <w:rPr>
          <w:rStyle w:val="a6"/>
          <w:color w:val="auto"/>
          <w:u w:val="none"/>
          <w:lang w:val="ky-KG"/>
        </w:rPr>
      </w:pPr>
      <w:r w:rsidRPr="00FB75DB">
        <w:rPr>
          <w:rStyle w:val="a5"/>
        </w:rPr>
        <w:footnoteRef/>
      </w:r>
      <w:r w:rsidRPr="00FB75DB">
        <w:rPr>
          <w:lang w:val="ky-KG"/>
        </w:rPr>
        <w:t xml:space="preserve"> </w:t>
      </w:r>
      <w:r>
        <w:rPr>
          <w:lang w:val="ky-KG"/>
        </w:rPr>
        <w:t xml:space="preserve">“Кыргыз Республикасынын </w:t>
      </w:r>
      <w:r w:rsidRPr="00BE49AB">
        <w:rPr>
          <w:lang w:val="ky-KG"/>
        </w:rPr>
        <w:t>мамлекеттик жарандык кызматында жана муниципалдык кызматында конкурс өткөрүүнүн жана кызматка көтөрүлүүнүн тартиби жөнүндө жобо</w:t>
      </w:r>
      <w:r>
        <w:rPr>
          <w:lang w:val="ky-KG"/>
        </w:rPr>
        <w:t xml:space="preserve"> тууралуу” токтому</w:t>
      </w:r>
      <w:r w:rsidRPr="00FB75DB">
        <w:t xml:space="preserve"> </w:t>
      </w:r>
      <w:hyperlink r:id="rId55" w:history="1">
        <w:r w:rsidRPr="002E245F">
          <w:rPr>
            <w:rStyle w:val="a6"/>
          </w:rPr>
          <w:t>http://cbd.minjust.gov.kg/act/view/ru-ru/99691</w:t>
        </w:r>
      </w:hyperlink>
      <w:r w:rsidRPr="002E245F">
        <w:rPr>
          <w:rStyle w:val="a6"/>
        </w:rPr>
        <w:t xml:space="preserve"> </w:t>
      </w:r>
    </w:p>
  </w:footnote>
  <w:footnote w:id="63">
    <w:p w14:paraId="37C39FF7" w14:textId="37F79A38" w:rsidR="00D26F04" w:rsidRPr="00FB75DB" w:rsidRDefault="00D26F04" w:rsidP="002E245F">
      <w:pPr>
        <w:pStyle w:val="a4"/>
        <w:spacing w:before="80" w:after="80"/>
        <w:rPr>
          <w:lang w:val="ky-KG"/>
        </w:rPr>
      </w:pPr>
      <w:r>
        <w:rPr>
          <w:rStyle w:val="a5"/>
        </w:rPr>
        <w:footnoteRef/>
      </w:r>
      <w:r w:rsidRPr="006F0034">
        <w:rPr>
          <w:lang w:val="ky-KG"/>
        </w:rPr>
        <w:t xml:space="preserve"> </w:t>
      </w:r>
      <w:r>
        <w:rPr>
          <w:lang w:val="ky-KG"/>
        </w:rPr>
        <w:t>АӨБ</w:t>
      </w:r>
      <w:r w:rsidRPr="00FB75DB">
        <w:rPr>
          <w:lang w:val="ky-KG"/>
        </w:rPr>
        <w:t>/</w:t>
      </w:r>
      <w:r>
        <w:rPr>
          <w:lang w:val="ky-KG"/>
        </w:rPr>
        <w:t>Борбордук Азиянын Евразия фонду</w:t>
      </w:r>
      <w:r w:rsidRPr="00FB75DB">
        <w:rPr>
          <w:lang w:val="ky-KG"/>
        </w:rPr>
        <w:t xml:space="preserve"> "</w:t>
      </w:r>
      <w:r>
        <w:rPr>
          <w:lang w:val="ky-KG"/>
        </w:rPr>
        <w:t>Эмгек мыйзамдарында гендердик басмырлоону жоюу боюнча саясатты иштеп чыгуу</w:t>
      </w:r>
      <w:r w:rsidRPr="00FB75DB">
        <w:rPr>
          <w:lang w:val="ky-KG"/>
        </w:rPr>
        <w:t>", 2017.</w:t>
      </w:r>
    </w:p>
  </w:footnote>
  <w:footnote w:id="64">
    <w:p w14:paraId="39CF29CA" w14:textId="2621AB0E" w:rsidR="00D26F04" w:rsidRPr="004A58B0" w:rsidRDefault="00D26F04" w:rsidP="002E245F">
      <w:pPr>
        <w:pStyle w:val="a4"/>
        <w:spacing w:before="80" w:after="80"/>
        <w:rPr>
          <w:lang w:val="ky-KG"/>
        </w:rPr>
      </w:pPr>
      <w:r>
        <w:rPr>
          <w:rStyle w:val="a5"/>
        </w:rPr>
        <w:footnoteRef/>
      </w:r>
      <w:r w:rsidRPr="00AF0B6B">
        <w:rPr>
          <w:lang w:val="ky-KG"/>
        </w:rPr>
        <w:t xml:space="preserve"> </w:t>
      </w:r>
      <w:r w:rsidR="00010C54">
        <w:rPr>
          <w:lang w:val="ky-KG"/>
        </w:rPr>
        <w:t xml:space="preserve">Балоо </w:t>
      </w:r>
      <w:r w:rsidR="00010C54" w:rsidRPr="004A58B0">
        <w:rPr>
          <w:lang w:val="ky-KG"/>
        </w:rPr>
        <w:t>«Париж 21»</w:t>
      </w:r>
      <w:r w:rsidR="00010C54">
        <w:rPr>
          <w:lang w:val="ky-KG"/>
        </w:rPr>
        <w:t xml:space="preserve"> өнөктөштүгүнүн консултьтанты Катерина Костадинова-Даскаловская менен КР УСК</w:t>
      </w:r>
      <w:r w:rsidR="006308A7">
        <w:rPr>
          <w:lang w:val="ky-KG"/>
        </w:rPr>
        <w:t xml:space="preserve"> жана “БУУ-Аялдар” түзүмүнүн өнөктөштүгүндө жүргүзүлгөн</w:t>
      </w:r>
      <w:r w:rsidRPr="004A58B0">
        <w:rPr>
          <w:lang w:val="ky-KG"/>
        </w:rPr>
        <w:t xml:space="preserve">. </w:t>
      </w:r>
    </w:p>
  </w:footnote>
  <w:footnote w:id="65">
    <w:p w14:paraId="5B82F3F6" w14:textId="131B0A96" w:rsidR="00D26F04" w:rsidRPr="00CF3393" w:rsidRDefault="00D26F04" w:rsidP="002E245F">
      <w:pPr>
        <w:pStyle w:val="a4"/>
        <w:spacing w:before="80" w:after="80"/>
        <w:rPr>
          <w:lang w:val="ky-KG"/>
        </w:rPr>
      </w:pPr>
      <w:r>
        <w:rPr>
          <w:rStyle w:val="a5"/>
        </w:rPr>
        <w:footnoteRef/>
      </w:r>
      <w:r w:rsidRPr="00CF3393">
        <w:rPr>
          <w:lang w:val="ky-KG"/>
        </w:rPr>
        <w:t xml:space="preserve"> </w:t>
      </w:r>
      <w:r w:rsidR="006308A7">
        <w:rPr>
          <w:lang w:val="ky-KG"/>
        </w:rPr>
        <w:t>Зомбулукка жана адамдарды сатууга басым жасалган гендердик басмырлоо чөйрөсүндө мамлекеттик жана административдик (ведомстволук) статистиканын талдоосу</w:t>
      </w:r>
      <w:r>
        <w:rPr>
          <w:lang w:val="ky-KG"/>
        </w:rPr>
        <w:t xml:space="preserve">. 2018. </w:t>
      </w:r>
      <w:hyperlink r:id="rId56" w:history="1">
        <w:r w:rsidRPr="00DE13C2">
          <w:rPr>
            <w:rStyle w:val="a6"/>
            <w:lang w:val="ky-KG"/>
          </w:rPr>
          <w:t>https://www.unodc.org/documents/centralasia//2018/GBV_TIP_crimes_data_collection_analysis_RUS.pdf</w:t>
        </w:r>
      </w:hyperlink>
    </w:p>
  </w:footnote>
  <w:footnote w:id="66">
    <w:p w14:paraId="49D60C71" w14:textId="7C5413B8" w:rsidR="00D26F04" w:rsidRPr="009E62F3" w:rsidRDefault="00D26F04" w:rsidP="002E245F">
      <w:pPr>
        <w:pStyle w:val="a4"/>
        <w:spacing w:before="80" w:after="80"/>
        <w:rPr>
          <w:lang w:val="ky-KG"/>
        </w:rPr>
      </w:pPr>
      <w:r>
        <w:rPr>
          <w:rStyle w:val="a5"/>
        </w:rPr>
        <w:footnoteRef/>
      </w:r>
      <w:r w:rsidRPr="009E62F3">
        <w:rPr>
          <w:lang w:val="ky-KG"/>
        </w:rPr>
        <w:t xml:space="preserve"> </w:t>
      </w:r>
      <w:r>
        <w:rPr>
          <w:lang w:val="ky-KG"/>
        </w:rPr>
        <w:t xml:space="preserve">КР ИИМдин 2017-жылдын 13-ноябрындагы № 963 “Берилген коргоо ордерлери жөнүндө, үй-булөлүк зомбулук көрсөткөн, үй-бүлөлүк зомбулуктан жабыркаган жактар жөнүндө ведомстволук отчеттуулуктун формаларын жана </w:t>
      </w:r>
      <w:r w:rsidRPr="009E62F3">
        <w:rPr>
          <w:lang w:val="ky-KG"/>
        </w:rPr>
        <w:t>Берилген коргоо ордерлери жөнүндө, үй-булөлүк зомбулук көрсөткөн, үй-бүлөлүк зо</w:t>
      </w:r>
      <w:r>
        <w:rPr>
          <w:lang w:val="ky-KG"/>
        </w:rPr>
        <w:t>мбулуктан жабыркаган жактар жөнү</w:t>
      </w:r>
      <w:r w:rsidRPr="009E62F3">
        <w:rPr>
          <w:lang w:val="ky-KG"/>
        </w:rPr>
        <w:t>ндө</w:t>
      </w:r>
      <w:r>
        <w:rPr>
          <w:lang w:val="ky-KG"/>
        </w:rPr>
        <w:t xml:space="preserve"> ведомстволук статистикалык отчетторду түзүү тартиби жөнүндө нускамалардык бекитүү тууралуу” буйругу</w:t>
      </w:r>
      <w:r w:rsidRPr="009E62F3">
        <w:rPr>
          <w:lang w:val="ky-KG"/>
        </w:rPr>
        <w:t xml:space="preserve">; </w:t>
      </w:r>
      <w:r>
        <w:rPr>
          <w:lang w:val="ky-KG"/>
        </w:rPr>
        <w:t>КР УСКнын 2017-жылдын 9-ноябрындагы № 17 “Укук бузуу статистикасы боюнча мамлекеттик статистикалык отчеттуулукту бекитүү тууралуу” токтому</w:t>
      </w:r>
      <w:r w:rsidRPr="001A6B24">
        <w:rPr>
          <w:lang w:val="ky-KG"/>
        </w:rPr>
        <w:t>.</w:t>
      </w:r>
    </w:p>
  </w:footnote>
  <w:footnote w:id="67">
    <w:p w14:paraId="33A8305B" w14:textId="7967D6D1" w:rsidR="00D26F04" w:rsidRPr="001A6B24" w:rsidRDefault="00D26F04" w:rsidP="002E245F">
      <w:pPr>
        <w:pStyle w:val="a4"/>
        <w:spacing w:before="80" w:after="80"/>
        <w:rPr>
          <w:lang w:val="ky-KG"/>
        </w:rPr>
      </w:pPr>
      <w:r>
        <w:rPr>
          <w:rStyle w:val="a5"/>
        </w:rPr>
        <w:footnoteRef/>
      </w:r>
      <w:r w:rsidRPr="001A6B24">
        <w:rPr>
          <w:lang w:val="ky-KG"/>
        </w:rPr>
        <w:t xml:space="preserve"> «Инноваци</w:t>
      </w:r>
      <w:r>
        <w:rPr>
          <w:lang w:val="ky-KG"/>
        </w:rPr>
        <w:t>ялык чечим</w:t>
      </w:r>
      <w:r w:rsidRPr="001A6B24">
        <w:rPr>
          <w:lang w:val="ky-KG"/>
        </w:rPr>
        <w:t>»</w:t>
      </w:r>
      <w:r>
        <w:rPr>
          <w:lang w:val="ky-KG"/>
        </w:rPr>
        <w:t xml:space="preserve"> КБнын отчету</w:t>
      </w:r>
      <w:r w:rsidRPr="001A6B24">
        <w:rPr>
          <w:lang w:val="ky-KG"/>
        </w:rPr>
        <w:t xml:space="preserve"> – «</w:t>
      </w:r>
      <w:r>
        <w:rPr>
          <w:lang w:val="ky-KG"/>
        </w:rPr>
        <w:t>Кыргыз Республикасындагы гендердик-сезимтал бюджеттөө</w:t>
      </w:r>
      <w:r w:rsidRPr="001A6B24">
        <w:rPr>
          <w:lang w:val="ky-KG"/>
        </w:rPr>
        <w:t xml:space="preserve">», Бишкек 2015. </w:t>
      </w:r>
      <w:r>
        <w:rPr>
          <w:lang w:val="ky-KG"/>
        </w:rPr>
        <w:t>“Гендердик теңчилик үчүн каржылоонун отчеттуулугун күчөтүү” долбоорунун алкагында</w:t>
      </w:r>
      <w:r w:rsidRPr="001A6B24">
        <w:rPr>
          <w:lang w:val="ky-KG"/>
        </w:rPr>
        <w:t xml:space="preserve"> – Е</w:t>
      </w:r>
      <w:r>
        <w:rPr>
          <w:lang w:val="ky-KG"/>
        </w:rPr>
        <w:t>Б / БУУ өнөктөштүгү</w:t>
      </w:r>
      <w:r w:rsidRPr="001A6B24">
        <w:rPr>
          <w:lang w:val="ky-KG"/>
        </w:rPr>
        <w:t>.</w:t>
      </w:r>
    </w:p>
  </w:footnote>
  <w:footnote w:id="68">
    <w:p w14:paraId="5653DCB6" w14:textId="2288FE6C" w:rsidR="00D26F04" w:rsidRPr="0007114E" w:rsidRDefault="00D26F04" w:rsidP="002E245F">
      <w:pPr>
        <w:pStyle w:val="a4"/>
        <w:spacing w:before="80" w:after="80"/>
        <w:rPr>
          <w:lang w:val="ky-KG"/>
        </w:rPr>
      </w:pPr>
      <w:r w:rsidRPr="002E245F">
        <w:rPr>
          <w:rStyle w:val="a5"/>
          <w:sz w:val="22"/>
        </w:rPr>
        <w:footnoteRef/>
      </w:r>
      <w:r w:rsidRPr="0007114E">
        <w:rPr>
          <w:sz w:val="22"/>
          <w:lang w:val="ky-KG"/>
        </w:rPr>
        <w:t xml:space="preserve"> </w:t>
      </w:r>
      <w:r>
        <w:rPr>
          <w:sz w:val="22"/>
          <w:lang w:val="ky-KG"/>
        </w:rPr>
        <w:t>2017-жылдын 28-апрелиндеги № 70 “</w:t>
      </w:r>
      <w:r>
        <w:rPr>
          <w:lang w:val="ky-KG"/>
        </w:rPr>
        <w:t xml:space="preserve">Мамлекеттик социалдык заказ жөнүндө” мыйзамы жана 2011-жылдын 15-июлундагы № 101 </w:t>
      </w:r>
      <w:r w:rsidRPr="0007114E">
        <w:rPr>
          <w:lang w:val="ky-KG"/>
        </w:rPr>
        <w:t>«</w:t>
      </w:r>
      <w:r>
        <w:rPr>
          <w:lang w:val="ky-KG"/>
        </w:rPr>
        <w:t>Жергиликтүү өз алдынча башкаруу жөнүндө” мыйзамы</w:t>
      </w:r>
    </w:p>
  </w:footnote>
  <w:footnote w:id="69">
    <w:p w14:paraId="3B9C2EA0" w14:textId="0E5E44B2" w:rsidR="00D26F04" w:rsidRPr="003558E0" w:rsidRDefault="00D26F04">
      <w:pPr>
        <w:pStyle w:val="a4"/>
        <w:rPr>
          <w:lang w:val="ky-KG"/>
        </w:rPr>
      </w:pPr>
      <w:r>
        <w:rPr>
          <w:rStyle w:val="a5"/>
        </w:rPr>
        <w:footnoteRef/>
      </w:r>
      <w:r w:rsidRPr="003558E0">
        <w:rPr>
          <w:lang w:val="ky-KG"/>
        </w:rPr>
        <w:t xml:space="preserve"> </w:t>
      </w:r>
      <w:hyperlink r:id="rId57" w:history="1">
        <w:r w:rsidRPr="003558E0">
          <w:rPr>
            <w:rStyle w:val="a6"/>
            <w:lang w:val="ky-KG"/>
          </w:rPr>
          <w:t>https://kg.akipress.org/news:1710302</w:t>
        </w:r>
      </w:hyperlink>
    </w:p>
  </w:footnote>
  <w:footnote w:id="70">
    <w:p w14:paraId="468A9E95" w14:textId="016C68B7" w:rsidR="00D26F04" w:rsidRDefault="00D26F04" w:rsidP="00380C98">
      <w:pPr>
        <w:pStyle w:val="a4"/>
      </w:pPr>
      <w:r>
        <w:rPr>
          <w:rStyle w:val="a5"/>
        </w:rPr>
        <w:footnoteRef/>
      </w:r>
      <w:r>
        <w:t xml:space="preserve"> </w:t>
      </w:r>
      <w:r w:rsidR="00495072">
        <w:rPr>
          <w:color w:val="FF0000"/>
          <w:lang w:val="ky-KG"/>
        </w:rPr>
        <w:t>Шилтеме</w:t>
      </w:r>
      <w:r w:rsidRPr="002E245F">
        <w:rPr>
          <w:color w:val="FF0000"/>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1B71B" w14:textId="159A14E6" w:rsidR="00D26F04" w:rsidRPr="00CB3D9D" w:rsidRDefault="00D26F04" w:rsidP="00CB30BE">
    <w:pPr>
      <w:pStyle w:val="a9"/>
      <w:jc w:val="right"/>
      <w:rPr>
        <w:color w:val="C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24C36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5511CBF"/>
    <w:multiLevelType w:val="hybridMultilevel"/>
    <w:tmpl w:val="CB38DB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D06AA1"/>
    <w:multiLevelType w:val="hybridMultilevel"/>
    <w:tmpl w:val="D48EDD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800F35"/>
    <w:multiLevelType w:val="hybridMultilevel"/>
    <w:tmpl w:val="48BCDC12"/>
    <w:lvl w:ilvl="0" w:tplc="E5A804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035044"/>
    <w:multiLevelType w:val="hybridMultilevel"/>
    <w:tmpl w:val="419EC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9846AC"/>
    <w:multiLevelType w:val="hybridMultilevel"/>
    <w:tmpl w:val="E43ED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FC5225"/>
    <w:multiLevelType w:val="hybridMultilevel"/>
    <w:tmpl w:val="4D703C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4170E4"/>
    <w:multiLevelType w:val="hybridMultilevel"/>
    <w:tmpl w:val="96908FA8"/>
    <w:lvl w:ilvl="0" w:tplc="94725B10">
      <w:start w:val="1"/>
      <w:numFmt w:val="decimal"/>
      <w:lvlText w:val="%1)"/>
      <w:lvlJc w:val="left"/>
      <w:pPr>
        <w:ind w:left="720" w:hanging="360"/>
      </w:pPr>
      <w:rPr>
        <w:rFonts w:asciiTheme="minorHAnsi" w:eastAsiaTheme="minorEastAsia" w:hAnsiTheme="minorHAns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506A70"/>
    <w:multiLevelType w:val="hybridMultilevel"/>
    <w:tmpl w:val="3E30194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5A662C"/>
    <w:multiLevelType w:val="hybridMultilevel"/>
    <w:tmpl w:val="C38EA8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70713"/>
    <w:multiLevelType w:val="hybridMultilevel"/>
    <w:tmpl w:val="2B68BDB2"/>
    <w:lvl w:ilvl="0" w:tplc="04190001">
      <w:start w:val="1"/>
      <w:numFmt w:val="bullet"/>
      <w:lvlText w:val=""/>
      <w:lvlJc w:val="left"/>
      <w:pPr>
        <w:ind w:left="720" w:hanging="360"/>
      </w:pPr>
      <w:rPr>
        <w:rFonts w:ascii="Symbol" w:hAnsi="Symbol" w:hint="default"/>
      </w:rPr>
    </w:lvl>
    <w:lvl w:ilvl="1" w:tplc="9A624E06">
      <w:numFmt w:val="bullet"/>
      <w:lvlText w:val="•"/>
      <w:lvlJc w:val="left"/>
      <w:pPr>
        <w:ind w:left="1440" w:hanging="360"/>
      </w:pPr>
      <w:rPr>
        <w:rFonts w:ascii="Calibri" w:eastAsiaTheme="minorEastAsia" w:hAnsi="Calibri" w:cstheme="minorBid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FC58D2"/>
    <w:multiLevelType w:val="hybridMultilevel"/>
    <w:tmpl w:val="D5BE8668"/>
    <w:lvl w:ilvl="0" w:tplc="C7164E20">
      <w:start w:val="1"/>
      <w:numFmt w:val="decimal"/>
      <w:lvlText w:val="%1)"/>
      <w:lvlJc w:val="left"/>
      <w:pPr>
        <w:ind w:left="720" w:hanging="360"/>
      </w:pPr>
      <w:rPr>
        <w:rFonts w:asciiTheme="minorHAnsi" w:eastAsiaTheme="minorHAnsi" w:hAnsiTheme="minorHAnsi" w:cs="Arial"/>
      </w:rPr>
    </w:lvl>
    <w:lvl w:ilvl="1" w:tplc="C20483F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7E3BC7"/>
    <w:multiLevelType w:val="hybridMultilevel"/>
    <w:tmpl w:val="F814B7E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735A3F"/>
    <w:multiLevelType w:val="hybridMultilevel"/>
    <w:tmpl w:val="06B0E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4715F2"/>
    <w:multiLevelType w:val="hybridMultilevel"/>
    <w:tmpl w:val="5414F4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6D2121"/>
    <w:multiLevelType w:val="hybridMultilevel"/>
    <w:tmpl w:val="5672AB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6F6181D"/>
    <w:multiLevelType w:val="multilevel"/>
    <w:tmpl w:val="B542181E"/>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7" w15:restartNumberingAfterBreak="0">
    <w:nsid w:val="4B4E3F83"/>
    <w:multiLevelType w:val="hybridMultilevel"/>
    <w:tmpl w:val="4D1EC8F2"/>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DD69C9"/>
    <w:multiLevelType w:val="hybridMultilevel"/>
    <w:tmpl w:val="CC9E7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548488B"/>
    <w:multiLevelType w:val="hybridMultilevel"/>
    <w:tmpl w:val="A226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9DB3875"/>
    <w:multiLevelType w:val="multilevel"/>
    <w:tmpl w:val="59BE2774"/>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21" w15:restartNumberingAfterBreak="0">
    <w:nsid w:val="6E672CA5"/>
    <w:multiLevelType w:val="multilevel"/>
    <w:tmpl w:val="B542181E"/>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22" w15:restartNumberingAfterBreak="0">
    <w:nsid w:val="6F653BE5"/>
    <w:multiLevelType w:val="hybridMultilevel"/>
    <w:tmpl w:val="F27617AC"/>
    <w:lvl w:ilvl="0" w:tplc="98405598">
      <w:start w:val="1"/>
      <w:numFmt w:val="decimal"/>
      <w:lvlText w:val="%1)"/>
      <w:lvlJc w:val="left"/>
      <w:pPr>
        <w:ind w:left="1065" w:hanging="705"/>
      </w:pPr>
      <w:rPr>
        <w:rFonts w:asciiTheme="minorHAnsi" w:eastAsiaTheme="minorEastAsia" w:hAnsiTheme="minorHAnsi"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E574F1"/>
    <w:multiLevelType w:val="hybridMultilevel"/>
    <w:tmpl w:val="8F568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D377175"/>
    <w:multiLevelType w:val="multilevel"/>
    <w:tmpl w:val="E792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7"/>
  </w:num>
  <w:num w:numId="3">
    <w:abstractNumId w:val="1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
  </w:num>
  <w:num w:numId="7">
    <w:abstractNumId w:val="21"/>
  </w:num>
  <w:num w:numId="8">
    <w:abstractNumId w:val="17"/>
  </w:num>
  <w:num w:numId="9">
    <w:abstractNumId w:val="12"/>
  </w:num>
  <w:num w:numId="10">
    <w:abstractNumId w:val="4"/>
  </w:num>
  <w:num w:numId="11">
    <w:abstractNumId w:val="19"/>
  </w:num>
  <w:num w:numId="12">
    <w:abstractNumId w:val="6"/>
  </w:num>
  <w:num w:numId="13">
    <w:abstractNumId w:val="9"/>
  </w:num>
  <w:num w:numId="14">
    <w:abstractNumId w:val="23"/>
  </w:num>
  <w:num w:numId="15">
    <w:abstractNumId w:val="5"/>
  </w:num>
  <w:num w:numId="16">
    <w:abstractNumId w:val="14"/>
  </w:num>
  <w:num w:numId="17">
    <w:abstractNumId w:val="4"/>
  </w:num>
  <w:num w:numId="18">
    <w:abstractNumId w:val="19"/>
  </w:num>
  <w:num w:numId="19">
    <w:abstractNumId w:val="15"/>
  </w:num>
  <w:num w:numId="20">
    <w:abstractNumId w:val="10"/>
  </w:num>
  <w:num w:numId="21">
    <w:abstractNumId w:val="2"/>
  </w:num>
  <w:num w:numId="22">
    <w:abstractNumId w:val="18"/>
  </w:num>
  <w:num w:numId="23">
    <w:abstractNumId w:val="24"/>
  </w:num>
  <w:num w:numId="24">
    <w:abstractNumId w:val="0"/>
  </w:num>
  <w:num w:numId="25">
    <w:abstractNumId w:val="16"/>
  </w:num>
  <w:num w:numId="26">
    <w:abstractNumId w:val="20"/>
  </w:num>
  <w:num w:numId="27">
    <w:abstractNumId w:val="8"/>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229"/>
    <w:rsid w:val="00000BE1"/>
    <w:rsid w:val="00010C54"/>
    <w:rsid w:val="00011215"/>
    <w:rsid w:val="00011CE6"/>
    <w:rsid w:val="00012578"/>
    <w:rsid w:val="00015CDE"/>
    <w:rsid w:val="0001620F"/>
    <w:rsid w:val="00016E73"/>
    <w:rsid w:val="00021D7A"/>
    <w:rsid w:val="000223A2"/>
    <w:rsid w:val="00022E69"/>
    <w:rsid w:val="00030368"/>
    <w:rsid w:val="0003060E"/>
    <w:rsid w:val="0003665A"/>
    <w:rsid w:val="00036A04"/>
    <w:rsid w:val="00036D41"/>
    <w:rsid w:val="00041DAA"/>
    <w:rsid w:val="00045E50"/>
    <w:rsid w:val="00047828"/>
    <w:rsid w:val="00050AB7"/>
    <w:rsid w:val="00050B9B"/>
    <w:rsid w:val="0005462F"/>
    <w:rsid w:val="00054835"/>
    <w:rsid w:val="000568D5"/>
    <w:rsid w:val="00056C96"/>
    <w:rsid w:val="00057375"/>
    <w:rsid w:val="00060856"/>
    <w:rsid w:val="0006291F"/>
    <w:rsid w:val="00063221"/>
    <w:rsid w:val="000639E9"/>
    <w:rsid w:val="000651F6"/>
    <w:rsid w:val="00065EE3"/>
    <w:rsid w:val="000701C4"/>
    <w:rsid w:val="000709CD"/>
    <w:rsid w:val="0007114E"/>
    <w:rsid w:val="0007150F"/>
    <w:rsid w:val="00075E9E"/>
    <w:rsid w:val="00076058"/>
    <w:rsid w:val="00080B75"/>
    <w:rsid w:val="000832A8"/>
    <w:rsid w:val="00084DA4"/>
    <w:rsid w:val="000854CA"/>
    <w:rsid w:val="0009271F"/>
    <w:rsid w:val="000954E7"/>
    <w:rsid w:val="000A18C2"/>
    <w:rsid w:val="000A2882"/>
    <w:rsid w:val="000A404A"/>
    <w:rsid w:val="000A45C2"/>
    <w:rsid w:val="000A4C2B"/>
    <w:rsid w:val="000A5D94"/>
    <w:rsid w:val="000A7547"/>
    <w:rsid w:val="000A7CB7"/>
    <w:rsid w:val="000B72DF"/>
    <w:rsid w:val="000C34DC"/>
    <w:rsid w:val="000C47FA"/>
    <w:rsid w:val="000C7832"/>
    <w:rsid w:val="000C7A87"/>
    <w:rsid w:val="000D043D"/>
    <w:rsid w:val="000D1351"/>
    <w:rsid w:val="000D17FD"/>
    <w:rsid w:val="000D4774"/>
    <w:rsid w:val="000D5762"/>
    <w:rsid w:val="000D5E68"/>
    <w:rsid w:val="000E228A"/>
    <w:rsid w:val="000E2414"/>
    <w:rsid w:val="000E3357"/>
    <w:rsid w:val="000E368B"/>
    <w:rsid w:val="000E583A"/>
    <w:rsid w:val="000F04E4"/>
    <w:rsid w:val="000F1C7B"/>
    <w:rsid w:val="000F69CF"/>
    <w:rsid w:val="0010379A"/>
    <w:rsid w:val="00103D01"/>
    <w:rsid w:val="00104E4B"/>
    <w:rsid w:val="00107AB1"/>
    <w:rsid w:val="00110820"/>
    <w:rsid w:val="00110FFE"/>
    <w:rsid w:val="00111844"/>
    <w:rsid w:val="00114CD9"/>
    <w:rsid w:val="001179C6"/>
    <w:rsid w:val="00117DD4"/>
    <w:rsid w:val="0012093C"/>
    <w:rsid w:val="0012646D"/>
    <w:rsid w:val="00130596"/>
    <w:rsid w:val="00131662"/>
    <w:rsid w:val="00132848"/>
    <w:rsid w:val="00133DF6"/>
    <w:rsid w:val="00134555"/>
    <w:rsid w:val="00134CBB"/>
    <w:rsid w:val="00135BB8"/>
    <w:rsid w:val="00140AAB"/>
    <w:rsid w:val="001451DF"/>
    <w:rsid w:val="001452DB"/>
    <w:rsid w:val="00146D9D"/>
    <w:rsid w:val="001476CA"/>
    <w:rsid w:val="00151458"/>
    <w:rsid w:val="0015199A"/>
    <w:rsid w:val="0015240C"/>
    <w:rsid w:val="001531FA"/>
    <w:rsid w:val="00154B0E"/>
    <w:rsid w:val="00156593"/>
    <w:rsid w:val="00157782"/>
    <w:rsid w:val="00161CE0"/>
    <w:rsid w:val="00164082"/>
    <w:rsid w:val="001640DB"/>
    <w:rsid w:val="00165F31"/>
    <w:rsid w:val="00167ED6"/>
    <w:rsid w:val="0017135F"/>
    <w:rsid w:val="00174B4C"/>
    <w:rsid w:val="001750F4"/>
    <w:rsid w:val="0018096A"/>
    <w:rsid w:val="0018256D"/>
    <w:rsid w:val="00185BAC"/>
    <w:rsid w:val="00185DA0"/>
    <w:rsid w:val="00186A91"/>
    <w:rsid w:val="00190098"/>
    <w:rsid w:val="00190C83"/>
    <w:rsid w:val="0019202C"/>
    <w:rsid w:val="00196B87"/>
    <w:rsid w:val="00197BB4"/>
    <w:rsid w:val="001A0C68"/>
    <w:rsid w:val="001A1B88"/>
    <w:rsid w:val="001A6B24"/>
    <w:rsid w:val="001A6CA0"/>
    <w:rsid w:val="001B280D"/>
    <w:rsid w:val="001B5426"/>
    <w:rsid w:val="001B7C03"/>
    <w:rsid w:val="001C008C"/>
    <w:rsid w:val="001C378F"/>
    <w:rsid w:val="001C6A92"/>
    <w:rsid w:val="001D068A"/>
    <w:rsid w:val="001D0A77"/>
    <w:rsid w:val="001D2090"/>
    <w:rsid w:val="001D3C20"/>
    <w:rsid w:val="001D5426"/>
    <w:rsid w:val="001D6130"/>
    <w:rsid w:val="001D7F64"/>
    <w:rsid w:val="001E00B0"/>
    <w:rsid w:val="001E075E"/>
    <w:rsid w:val="001E0EEC"/>
    <w:rsid w:val="001E17E7"/>
    <w:rsid w:val="001E452D"/>
    <w:rsid w:val="001E4D7E"/>
    <w:rsid w:val="001F009A"/>
    <w:rsid w:val="001F2710"/>
    <w:rsid w:val="001F44D9"/>
    <w:rsid w:val="001F53A8"/>
    <w:rsid w:val="001F6C69"/>
    <w:rsid w:val="002023E4"/>
    <w:rsid w:val="00202905"/>
    <w:rsid w:val="002030E8"/>
    <w:rsid w:val="002030EE"/>
    <w:rsid w:val="0020436B"/>
    <w:rsid w:val="00205ACB"/>
    <w:rsid w:val="002113E5"/>
    <w:rsid w:val="002120CA"/>
    <w:rsid w:val="002126D6"/>
    <w:rsid w:val="00214E2E"/>
    <w:rsid w:val="00215D59"/>
    <w:rsid w:val="00217942"/>
    <w:rsid w:val="00220114"/>
    <w:rsid w:val="00220F12"/>
    <w:rsid w:val="0022184B"/>
    <w:rsid w:val="00222D53"/>
    <w:rsid w:val="00223052"/>
    <w:rsid w:val="002244D5"/>
    <w:rsid w:val="002257C6"/>
    <w:rsid w:val="002264BE"/>
    <w:rsid w:val="00227E26"/>
    <w:rsid w:val="002335A0"/>
    <w:rsid w:val="00234933"/>
    <w:rsid w:val="002353E6"/>
    <w:rsid w:val="002358B4"/>
    <w:rsid w:val="00236E75"/>
    <w:rsid w:val="00237853"/>
    <w:rsid w:val="002402A4"/>
    <w:rsid w:val="00244AA2"/>
    <w:rsid w:val="00245A38"/>
    <w:rsid w:val="002501B5"/>
    <w:rsid w:val="00250D48"/>
    <w:rsid w:val="00250F87"/>
    <w:rsid w:val="00250FA5"/>
    <w:rsid w:val="0025109F"/>
    <w:rsid w:val="00254E57"/>
    <w:rsid w:val="00256355"/>
    <w:rsid w:val="00262DCA"/>
    <w:rsid w:val="00270D01"/>
    <w:rsid w:val="00272554"/>
    <w:rsid w:val="00273A43"/>
    <w:rsid w:val="0027538B"/>
    <w:rsid w:val="00276D87"/>
    <w:rsid w:val="00280288"/>
    <w:rsid w:val="002805CA"/>
    <w:rsid w:val="00281438"/>
    <w:rsid w:val="00282EBB"/>
    <w:rsid w:val="00283A72"/>
    <w:rsid w:val="0028583C"/>
    <w:rsid w:val="002866A0"/>
    <w:rsid w:val="00286DC3"/>
    <w:rsid w:val="00294AF7"/>
    <w:rsid w:val="002A2E65"/>
    <w:rsid w:val="002B25D2"/>
    <w:rsid w:val="002B49F1"/>
    <w:rsid w:val="002B6EEB"/>
    <w:rsid w:val="002B6F36"/>
    <w:rsid w:val="002C41A4"/>
    <w:rsid w:val="002D1445"/>
    <w:rsid w:val="002D2687"/>
    <w:rsid w:val="002D4460"/>
    <w:rsid w:val="002D468D"/>
    <w:rsid w:val="002E0495"/>
    <w:rsid w:val="002E13EC"/>
    <w:rsid w:val="002E229F"/>
    <w:rsid w:val="002E245F"/>
    <w:rsid w:val="002E30B8"/>
    <w:rsid w:val="002E64AA"/>
    <w:rsid w:val="002F137E"/>
    <w:rsid w:val="002F4A3A"/>
    <w:rsid w:val="00310945"/>
    <w:rsid w:val="003122F8"/>
    <w:rsid w:val="00315309"/>
    <w:rsid w:val="00316E20"/>
    <w:rsid w:val="00317BE9"/>
    <w:rsid w:val="00321D93"/>
    <w:rsid w:val="00324010"/>
    <w:rsid w:val="0033170D"/>
    <w:rsid w:val="003321CE"/>
    <w:rsid w:val="003326B2"/>
    <w:rsid w:val="00336584"/>
    <w:rsid w:val="00336DF6"/>
    <w:rsid w:val="00337948"/>
    <w:rsid w:val="00337D9C"/>
    <w:rsid w:val="00340E8E"/>
    <w:rsid w:val="00350E26"/>
    <w:rsid w:val="003558E0"/>
    <w:rsid w:val="00360EE6"/>
    <w:rsid w:val="0036274C"/>
    <w:rsid w:val="0036349D"/>
    <w:rsid w:val="00370B4C"/>
    <w:rsid w:val="003711E5"/>
    <w:rsid w:val="00371308"/>
    <w:rsid w:val="00371BE4"/>
    <w:rsid w:val="00372D61"/>
    <w:rsid w:val="00373229"/>
    <w:rsid w:val="003800AE"/>
    <w:rsid w:val="00380388"/>
    <w:rsid w:val="00380C98"/>
    <w:rsid w:val="00380E26"/>
    <w:rsid w:val="0038409F"/>
    <w:rsid w:val="00386A45"/>
    <w:rsid w:val="003920AB"/>
    <w:rsid w:val="00394465"/>
    <w:rsid w:val="003956A9"/>
    <w:rsid w:val="00395BF5"/>
    <w:rsid w:val="003A5332"/>
    <w:rsid w:val="003A55EB"/>
    <w:rsid w:val="003A6BB7"/>
    <w:rsid w:val="003B28B5"/>
    <w:rsid w:val="003B4E4E"/>
    <w:rsid w:val="003B523A"/>
    <w:rsid w:val="003B5F74"/>
    <w:rsid w:val="003C09E4"/>
    <w:rsid w:val="003C10E6"/>
    <w:rsid w:val="003C1F1A"/>
    <w:rsid w:val="003C2A76"/>
    <w:rsid w:val="003C7A09"/>
    <w:rsid w:val="003D0975"/>
    <w:rsid w:val="003D0FBF"/>
    <w:rsid w:val="003D163C"/>
    <w:rsid w:val="003D4331"/>
    <w:rsid w:val="003D54B9"/>
    <w:rsid w:val="003E1C72"/>
    <w:rsid w:val="003E2D3F"/>
    <w:rsid w:val="003E2FCE"/>
    <w:rsid w:val="003E4194"/>
    <w:rsid w:val="003E6C08"/>
    <w:rsid w:val="003F303B"/>
    <w:rsid w:val="003F3E05"/>
    <w:rsid w:val="003F511F"/>
    <w:rsid w:val="003F6822"/>
    <w:rsid w:val="003F7F4D"/>
    <w:rsid w:val="00402F61"/>
    <w:rsid w:val="00403998"/>
    <w:rsid w:val="004062A9"/>
    <w:rsid w:val="00406D59"/>
    <w:rsid w:val="00407ED8"/>
    <w:rsid w:val="00410CE7"/>
    <w:rsid w:val="004112D8"/>
    <w:rsid w:val="00411BD7"/>
    <w:rsid w:val="00411E59"/>
    <w:rsid w:val="00415316"/>
    <w:rsid w:val="00421155"/>
    <w:rsid w:val="00421695"/>
    <w:rsid w:val="00423972"/>
    <w:rsid w:val="00423DD5"/>
    <w:rsid w:val="00424557"/>
    <w:rsid w:val="00424C40"/>
    <w:rsid w:val="004255DD"/>
    <w:rsid w:val="0042769A"/>
    <w:rsid w:val="00427FA5"/>
    <w:rsid w:val="00434BFF"/>
    <w:rsid w:val="004366D3"/>
    <w:rsid w:val="004372C8"/>
    <w:rsid w:val="00437753"/>
    <w:rsid w:val="00443D91"/>
    <w:rsid w:val="00445EBD"/>
    <w:rsid w:val="00446E7E"/>
    <w:rsid w:val="00452DAA"/>
    <w:rsid w:val="00455230"/>
    <w:rsid w:val="004553E0"/>
    <w:rsid w:val="00460BB9"/>
    <w:rsid w:val="00461C2A"/>
    <w:rsid w:val="00462D0D"/>
    <w:rsid w:val="00464495"/>
    <w:rsid w:val="00464BA2"/>
    <w:rsid w:val="00466304"/>
    <w:rsid w:val="00470B4D"/>
    <w:rsid w:val="00475509"/>
    <w:rsid w:val="004766C4"/>
    <w:rsid w:val="004773D1"/>
    <w:rsid w:val="00477586"/>
    <w:rsid w:val="00477D00"/>
    <w:rsid w:val="004812C3"/>
    <w:rsid w:val="004844D0"/>
    <w:rsid w:val="00486CC9"/>
    <w:rsid w:val="00492DB8"/>
    <w:rsid w:val="00493174"/>
    <w:rsid w:val="0049499A"/>
    <w:rsid w:val="00494DB1"/>
    <w:rsid w:val="00495072"/>
    <w:rsid w:val="0049572E"/>
    <w:rsid w:val="00496228"/>
    <w:rsid w:val="00496A49"/>
    <w:rsid w:val="00497EC8"/>
    <w:rsid w:val="004A246E"/>
    <w:rsid w:val="004A58B0"/>
    <w:rsid w:val="004B08C0"/>
    <w:rsid w:val="004B21EC"/>
    <w:rsid w:val="004B2AAD"/>
    <w:rsid w:val="004B2E11"/>
    <w:rsid w:val="004B52E3"/>
    <w:rsid w:val="004B5374"/>
    <w:rsid w:val="004B59B4"/>
    <w:rsid w:val="004B5B0D"/>
    <w:rsid w:val="004B5DE1"/>
    <w:rsid w:val="004C0D1F"/>
    <w:rsid w:val="004C1925"/>
    <w:rsid w:val="004C33E5"/>
    <w:rsid w:val="004C5FFF"/>
    <w:rsid w:val="004C7425"/>
    <w:rsid w:val="004C751D"/>
    <w:rsid w:val="004D0181"/>
    <w:rsid w:val="004D224F"/>
    <w:rsid w:val="004D23BB"/>
    <w:rsid w:val="004D2E76"/>
    <w:rsid w:val="004D2FAD"/>
    <w:rsid w:val="004D3C1C"/>
    <w:rsid w:val="004D4931"/>
    <w:rsid w:val="004D5703"/>
    <w:rsid w:val="004F01B5"/>
    <w:rsid w:val="004F0321"/>
    <w:rsid w:val="004F47A1"/>
    <w:rsid w:val="004F494C"/>
    <w:rsid w:val="005008C9"/>
    <w:rsid w:val="00503562"/>
    <w:rsid w:val="005041E6"/>
    <w:rsid w:val="005070B9"/>
    <w:rsid w:val="00507804"/>
    <w:rsid w:val="0051232F"/>
    <w:rsid w:val="00515013"/>
    <w:rsid w:val="005156A1"/>
    <w:rsid w:val="00521D3A"/>
    <w:rsid w:val="0052432A"/>
    <w:rsid w:val="005243EA"/>
    <w:rsid w:val="0052732F"/>
    <w:rsid w:val="00527B2A"/>
    <w:rsid w:val="00530352"/>
    <w:rsid w:val="005362CA"/>
    <w:rsid w:val="00536EE5"/>
    <w:rsid w:val="005402BB"/>
    <w:rsid w:val="0054049F"/>
    <w:rsid w:val="005444F0"/>
    <w:rsid w:val="00545E27"/>
    <w:rsid w:val="00546CA0"/>
    <w:rsid w:val="0054789E"/>
    <w:rsid w:val="00547A93"/>
    <w:rsid w:val="005535B7"/>
    <w:rsid w:val="00553D3A"/>
    <w:rsid w:val="00553EA4"/>
    <w:rsid w:val="00554197"/>
    <w:rsid w:val="0055619A"/>
    <w:rsid w:val="005570A9"/>
    <w:rsid w:val="00560713"/>
    <w:rsid w:val="00561877"/>
    <w:rsid w:val="0056253C"/>
    <w:rsid w:val="005666BC"/>
    <w:rsid w:val="0056757A"/>
    <w:rsid w:val="00571734"/>
    <w:rsid w:val="005722F9"/>
    <w:rsid w:val="00575849"/>
    <w:rsid w:val="00584D01"/>
    <w:rsid w:val="00585997"/>
    <w:rsid w:val="00585F8D"/>
    <w:rsid w:val="00586A8F"/>
    <w:rsid w:val="00587EF0"/>
    <w:rsid w:val="00594780"/>
    <w:rsid w:val="00595A58"/>
    <w:rsid w:val="00596866"/>
    <w:rsid w:val="005A05F0"/>
    <w:rsid w:val="005A17E2"/>
    <w:rsid w:val="005A2B3B"/>
    <w:rsid w:val="005A2C5B"/>
    <w:rsid w:val="005A3DA7"/>
    <w:rsid w:val="005A700D"/>
    <w:rsid w:val="005A7A3F"/>
    <w:rsid w:val="005B0296"/>
    <w:rsid w:val="005B1064"/>
    <w:rsid w:val="005B1418"/>
    <w:rsid w:val="005B578D"/>
    <w:rsid w:val="005B6C67"/>
    <w:rsid w:val="005C0A1E"/>
    <w:rsid w:val="005C465D"/>
    <w:rsid w:val="005C6309"/>
    <w:rsid w:val="005D06D9"/>
    <w:rsid w:val="005D0F14"/>
    <w:rsid w:val="005D64CD"/>
    <w:rsid w:val="005E0368"/>
    <w:rsid w:val="005E12E4"/>
    <w:rsid w:val="005E26D1"/>
    <w:rsid w:val="005E278F"/>
    <w:rsid w:val="005E48AC"/>
    <w:rsid w:val="005E4E38"/>
    <w:rsid w:val="005E5060"/>
    <w:rsid w:val="005F0A64"/>
    <w:rsid w:val="005F0F65"/>
    <w:rsid w:val="005F1874"/>
    <w:rsid w:val="005F201B"/>
    <w:rsid w:val="005F3BBF"/>
    <w:rsid w:val="005F444F"/>
    <w:rsid w:val="005F4803"/>
    <w:rsid w:val="005F4950"/>
    <w:rsid w:val="005F4C05"/>
    <w:rsid w:val="005F51BA"/>
    <w:rsid w:val="006009E5"/>
    <w:rsid w:val="0060233C"/>
    <w:rsid w:val="006024B4"/>
    <w:rsid w:val="00602648"/>
    <w:rsid w:val="006035A2"/>
    <w:rsid w:val="00603AA4"/>
    <w:rsid w:val="00607FB4"/>
    <w:rsid w:val="006108A4"/>
    <w:rsid w:val="00610B5E"/>
    <w:rsid w:val="00611180"/>
    <w:rsid w:val="00613582"/>
    <w:rsid w:val="006154E0"/>
    <w:rsid w:val="00621A62"/>
    <w:rsid w:val="00623821"/>
    <w:rsid w:val="00624302"/>
    <w:rsid w:val="00624722"/>
    <w:rsid w:val="0062647F"/>
    <w:rsid w:val="006308A7"/>
    <w:rsid w:val="00633193"/>
    <w:rsid w:val="006366A7"/>
    <w:rsid w:val="006373BF"/>
    <w:rsid w:val="00642CDE"/>
    <w:rsid w:val="0064358E"/>
    <w:rsid w:val="0064414D"/>
    <w:rsid w:val="00651A05"/>
    <w:rsid w:val="0065216D"/>
    <w:rsid w:val="00652489"/>
    <w:rsid w:val="0065327B"/>
    <w:rsid w:val="00653E00"/>
    <w:rsid w:val="006558BC"/>
    <w:rsid w:val="006600D4"/>
    <w:rsid w:val="00662216"/>
    <w:rsid w:val="00662A8B"/>
    <w:rsid w:val="00663B31"/>
    <w:rsid w:val="00666BF2"/>
    <w:rsid w:val="00670DD7"/>
    <w:rsid w:val="00670FDA"/>
    <w:rsid w:val="0067218D"/>
    <w:rsid w:val="0067620D"/>
    <w:rsid w:val="00681545"/>
    <w:rsid w:val="006820C9"/>
    <w:rsid w:val="006839DF"/>
    <w:rsid w:val="00684EA6"/>
    <w:rsid w:val="00686273"/>
    <w:rsid w:val="00686655"/>
    <w:rsid w:val="00686AF1"/>
    <w:rsid w:val="0069561D"/>
    <w:rsid w:val="006957C9"/>
    <w:rsid w:val="006970D4"/>
    <w:rsid w:val="006970F6"/>
    <w:rsid w:val="0069750C"/>
    <w:rsid w:val="00697F63"/>
    <w:rsid w:val="006A057F"/>
    <w:rsid w:val="006A059F"/>
    <w:rsid w:val="006A2709"/>
    <w:rsid w:val="006A4732"/>
    <w:rsid w:val="006A4E37"/>
    <w:rsid w:val="006A520B"/>
    <w:rsid w:val="006A5535"/>
    <w:rsid w:val="006A59E2"/>
    <w:rsid w:val="006A5C42"/>
    <w:rsid w:val="006A60CF"/>
    <w:rsid w:val="006A667D"/>
    <w:rsid w:val="006A69F7"/>
    <w:rsid w:val="006A766D"/>
    <w:rsid w:val="006B16C2"/>
    <w:rsid w:val="006B500B"/>
    <w:rsid w:val="006C0494"/>
    <w:rsid w:val="006C10CB"/>
    <w:rsid w:val="006C40EB"/>
    <w:rsid w:val="006C42CE"/>
    <w:rsid w:val="006C42D8"/>
    <w:rsid w:val="006C4B71"/>
    <w:rsid w:val="006C506B"/>
    <w:rsid w:val="006C5C5C"/>
    <w:rsid w:val="006D092B"/>
    <w:rsid w:val="006D3037"/>
    <w:rsid w:val="006D6B2B"/>
    <w:rsid w:val="006E115F"/>
    <w:rsid w:val="006E1BCF"/>
    <w:rsid w:val="006E283A"/>
    <w:rsid w:val="006E3777"/>
    <w:rsid w:val="006E4A80"/>
    <w:rsid w:val="006E5513"/>
    <w:rsid w:val="006F3F22"/>
    <w:rsid w:val="00701B30"/>
    <w:rsid w:val="007025AC"/>
    <w:rsid w:val="00706EFD"/>
    <w:rsid w:val="00707DBE"/>
    <w:rsid w:val="00710122"/>
    <w:rsid w:val="00713EFA"/>
    <w:rsid w:val="00715E39"/>
    <w:rsid w:val="00723F6F"/>
    <w:rsid w:val="00724DD4"/>
    <w:rsid w:val="007265D7"/>
    <w:rsid w:val="007274C5"/>
    <w:rsid w:val="007279F6"/>
    <w:rsid w:val="007324DF"/>
    <w:rsid w:val="00733C14"/>
    <w:rsid w:val="007368F1"/>
    <w:rsid w:val="00736D33"/>
    <w:rsid w:val="00743868"/>
    <w:rsid w:val="00744D01"/>
    <w:rsid w:val="00746D92"/>
    <w:rsid w:val="00747779"/>
    <w:rsid w:val="00747E4A"/>
    <w:rsid w:val="00750F87"/>
    <w:rsid w:val="0075377D"/>
    <w:rsid w:val="00754091"/>
    <w:rsid w:val="00754E58"/>
    <w:rsid w:val="00760E2B"/>
    <w:rsid w:val="0076306C"/>
    <w:rsid w:val="00764A5A"/>
    <w:rsid w:val="00764A84"/>
    <w:rsid w:val="00765E32"/>
    <w:rsid w:val="00776CEC"/>
    <w:rsid w:val="00781DBB"/>
    <w:rsid w:val="0078214F"/>
    <w:rsid w:val="0078460B"/>
    <w:rsid w:val="0078560B"/>
    <w:rsid w:val="00791369"/>
    <w:rsid w:val="00792199"/>
    <w:rsid w:val="00792233"/>
    <w:rsid w:val="00796223"/>
    <w:rsid w:val="007967A9"/>
    <w:rsid w:val="007A14B0"/>
    <w:rsid w:val="007A569F"/>
    <w:rsid w:val="007A65F4"/>
    <w:rsid w:val="007B00CC"/>
    <w:rsid w:val="007B0FB5"/>
    <w:rsid w:val="007B1005"/>
    <w:rsid w:val="007B27CE"/>
    <w:rsid w:val="007B5216"/>
    <w:rsid w:val="007B5B3B"/>
    <w:rsid w:val="007B69C6"/>
    <w:rsid w:val="007C06AD"/>
    <w:rsid w:val="007C2EB0"/>
    <w:rsid w:val="007C3803"/>
    <w:rsid w:val="007C50F7"/>
    <w:rsid w:val="007C5453"/>
    <w:rsid w:val="007C60DB"/>
    <w:rsid w:val="007C692A"/>
    <w:rsid w:val="007C7FAF"/>
    <w:rsid w:val="007D181D"/>
    <w:rsid w:val="007D3B14"/>
    <w:rsid w:val="007D49A2"/>
    <w:rsid w:val="007D6E62"/>
    <w:rsid w:val="007D7A07"/>
    <w:rsid w:val="007E1707"/>
    <w:rsid w:val="007E61C2"/>
    <w:rsid w:val="007E73FD"/>
    <w:rsid w:val="007F306B"/>
    <w:rsid w:val="007F53C9"/>
    <w:rsid w:val="00800BF0"/>
    <w:rsid w:val="00801C77"/>
    <w:rsid w:val="00802479"/>
    <w:rsid w:val="008024B6"/>
    <w:rsid w:val="00802629"/>
    <w:rsid w:val="008026E7"/>
    <w:rsid w:val="0080363B"/>
    <w:rsid w:val="00812106"/>
    <w:rsid w:val="008143E1"/>
    <w:rsid w:val="0082123B"/>
    <w:rsid w:val="00824260"/>
    <w:rsid w:val="00824E27"/>
    <w:rsid w:val="00826D20"/>
    <w:rsid w:val="008275C3"/>
    <w:rsid w:val="008307B2"/>
    <w:rsid w:val="0083230A"/>
    <w:rsid w:val="00832CED"/>
    <w:rsid w:val="00836873"/>
    <w:rsid w:val="008400B7"/>
    <w:rsid w:val="008403D9"/>
    <w:rsid w:val="00840543"/>
    <w:rsid w:val="00843689"/>
    <w:rsid w:val="0084390F"/>
    <w:rsid w:val="00844C29"/>
    <w:rsid w:val="00846545"/>
    <w:rsid w:val="00852C33"/>
    <w:rsid w:val="00852E82"/>
    <w:rsid w:val="0085417E"/>
    <w:rsid w:val="008564F1"/>
    <w:rsid w:val="008617C2"/>
    <w:rsid w:val="00862A19"/>
    <w:rsid w:val="008642EA"/>
    <w:rsid w:val="00866DC4"/>
    <w:rsid w:val="008672B3"/>
    <w:rsid w:val="0086760F"/>
    <w:rsid w:val="008712CB"/>
    <w:rsid w:val="00871B83"/>
    <w:rsid w:val="00872085"/>
    <w:rsid w:val="00876F79"/>
    <w:rsid w:val="00884B49"/>
    <w:rsid w:val="00884B9B"/>
    <w:rsid w:val="008905A9"/>
    <w:rsid w:val="008960AB"/>
    <w:rsid w:val="008A2A7A"/>
    <w:rsid w:val="008A3191"/>
    <w:rsid w:val="008B1D46"/>
    <w:rsid w:val="008B2579"/>
    <w:rsid w:val="008B40C7"/>
    <w:rsid w:val="008B459D"/>
    <w:rsid w:val="008B57D1"/>
    <w:rsid w:val="008C0C7D"/>
    <w:rsid w:val="008C1008"/>
    <w:rsid w:val="008C104E"/>
    <w:rsid w:val="008C54A6"/>
    <w:rsid w:val="008C6EEC"/>
    <w:rsid w:val="008D1639"/>
    <w:rsid w:val="008D32B2"/>
    <w:rsid w:val="008D614E"/>
    <w:rsid w:val="008D71E7"/>
    <w:rsid w:val="008E0CC6"/>
    <w:rsid w:val="008E12EC"/>
    <w:rsid w:val="008E3E1D"/>
    <w:rsid w:val="008E53F0"/>
    <w:rsid w:val="008F06AE"/>
    <w:rsid w:val="008F0B5B"/>
    <w:rsid w:val="008F507C"/>
    <w:rsid w:val="00907001"/>
    <w:rsid w:val="009107A8"/>
    <w:rsid w:val="00911847"/>
    <w:rsid w:val="009125E5"/>
    <w:rsid w:val="0091431D"/>
    <w:rsid w:val="0091443E"/>
    <w:rsid w:val="00914947"/>
    <w:rsid w:val="00917C83"/>
    <w:rsid w:val="00933EB0"/>
    <w:rsid w:val="00934CA2"/>
    <w:rsid w:val="0093520A"/>
    <w:rsid w:val="00943CE3"/>
    <w:rsid w:val="00943D02"/>
    <w:rsid w:val="00944584"/>
    <w:rsid w:val="00945BE2"/>
    <w:rsid w:val="00953939"/>
    <w:rsid w:val="00955C1F"/>
    <w:rsid w:val="00956332"/>
    <w:rsid w:val="009578EE"/>
    <w:rsid w:val="0096473D"/>
    <w:rsid w:val="0096718F"/>
    <w:rsid w:val="0096753D"/>
    <w:rsid w:val="00971E24"/>
    <w:rsid w:val="009760CF"/>
    <w:rsid w:val="00976FEB"/>
    <w:rsid w:val="009772B7"/>
    <w:rsid w:val="009837AD"/>
    <w:rsid w:val="00985C32"/>
    <w:rsid w:val="00986F4B"/>
    <w:rsid w:val="00992D6B"/>
    <w:rsid w:val="00996CDE"/>
    <w:rsid w:val="009A060C"/>
    <w:rsid w:val="009A1011"/>
    <w:rsid w:val="009A18A1"/>
    <w:rsid w:val="009A2313"/>
    <w:rsid w:val="009A2711"/>
    <w:rsid w:val="009A2721"/>
    <w:rsid w:val="009A339A"/>
    <w:rsid w:val="009A69A6"/>
    <w:rsid w:val="009B2A69"/>
    <w:rsid w:val="009B447D"/>
    <w:rsid w:val="009B4F4E"/>
    <w:rsid w:val="009B7931"/>
    <w:rsid w:val="009B7DA2"/>
    <w:rsid w:val="009C181C"/>
    <w:rsid w:val="009C3DEE"/>
    <w:rsid w:val="009C4DC1"/>
    <w:rsid w:val="009C6EA3"/>
    <w:rsid w:val="009D0DD9"/>
    <w:rsid w:val="009D3DB3"/>
    <w:rsid w:val="009D4DBE"/>
    <w:rsid w:val="009D71F4"/>
    <w:rsid w:val="009D7D7F"/>
    <w:rsid w:val="009E0436"/>
    <w:rsid w:val="009E094C"/>
    <w:rsid w:val="009E26C3"/>
    <w:rsid w:val="009E2ABE"/>
    <w:rsid w:val="009E5400"/>
    <w:rsid w:val="009E62F3"/>
    <w:rsid w:val="009E689A"/>
    <w:rsid w:val="009E7CEC"/>
    <w:rsid w:val="009E7EB8"/>
    <w:rsid w:val="009F1B94"/>
    <w:rsid w:val="009F356A"/>
    <w:rsid w:val="009F4D72"/>
    <w:rsid w:val="00A01007"/>
    <w:rsid w:val="00A04360"/>
    <w:rsid w:val="00A0476E"/>
    <w:rsid w:val="00A0493C"/>
    <w:rsid w:val="00A05070"/>
    <w:rsid w:val="00A073FA"/>
    <w:rsid w:val="00A11555"/>
    <w:rsid w:val="00A11C46"/>
    <w:rsid w:val="00A11DD8"/>
    <w:rsid w:val="00A12B73"/>
    <w:rsid w:val="00A14E59"/>
    <w:rsid w:val="00A163C1"/>
    <w:rsid w:val="00A222D3"/>
    <w:rsid w:val="00A246B6"/>
    <w:rsid w:val="00A254F8"/>
    <w:rsid w:val="00A279B8"/>
    <w:rsid w:val="00A30CDD"/>
    <w:rsid w:val="00A36459"/>
    <w:rsid w:val="00A37809"/>
    <w:rsid w:val="00A40D83"/>
    <w:rsid w:val="00A40DC4"/>
    <w:rsid w:val="00A4180C"/>
    <w:rsid w:val="00A41E4E"/>
    <w:rsid w:val="00A4219A"/>
    <w:rsid w:val="00A425D3"/>
    <w:rsid w:val="00A427CF"/>
    <w:rsid w:val="00A45CFE"/>
    <w:rsid w:val="00A46AAC"/>
    <w:rsid w:val="00A47526"/>
    <w:rsid w:val="00A54595"/>
    <w:rsid w:val="00A55C40"/>
    <w:rsid w:val="00A5721E"/>
    <w:rsid w:val="00A659FE"/>
    <w:rsid w:val="00A664A9"/>
    <w:rsid w:val="00A67616"/>
    <w:rsid w:val="00A73C3D"/>
    <w:rsid w:val="00A74D8F"/>
    <w:rsid w:val="00A7673E"/>
    <w:rsid w:val="00A8205A"/>
    <w:rsid w:val="00A8404E"/>
    <w:rsid w:val="00A86197"/>
    <w:rsid w:val="00A87B3B"/>
    <w:rsid w:val="00A9160F"/>
    <w:rsid w:val="00A91661"/>
    <w:rsid w:val="00A91725"/>
    <w:rsid w:val="00A93D33"/>
    <w:rsid w:val="00A93FF6"/>
    <w:rsid w:val="00A94616"/>
    <w:rsid w:val="00A9488F"/>
    <w:rsid w:val="00AA058C"/>
    <w:rsid w:val="00AA2137"/>
    <w:rsid w:val="00AA23BC"/>
    <w:rsid w:val="00AA5403"/>
    <w:rsid w:val="00AB0864"/>
    <w:rsid w:val="00AB2471"/>
    <w:rsid w:val="00AC02DE"/>
    <w:rsid w:val="00AC1457"/>
    <w:rsid w:val="00AC1462"/>
    <w:rsid w:val="00AC3529"/>
    <w:rsid w:val="00AC5E2F"/>
    <w:rsid w:val="00AC5EBA"/>
    <w:rsid w:val="00AD287D"/>
    <w:rsid w:val="00AD340B"/>
    <w:rsid w:val="00AD5250"/>
    <w:rsid w:val="00AD61B7"/>
    <w:rsid w:val="00AD7C60"/>
    <w:rsid w:val="00AE2654"/>
    <w:rsid w:val="00AE2831"/>
    <w:rsid w:val="00AE29BD"/>
    <w:rsid w:val="00AE2D31"/>
    <w:rsid w:val="00AE3481"/>
    <w:rsid w:val="00AE61CB"/>
    <w:rsid w:val="00AE6690"/>
    <w:rsid w:val="00AE6B46"/>
    <w:rsid w:val="00AF0B3D"/>
    <w:rsid w:val="00AF3DA4"/>
    <w:rsid w:val="00AF42D9"/>
    <w:rsid w:val="00AF5B90"/>
    <w:rsid w:val="00B0073A"/>
    <w:rsid w:val="00B010FF"/>
    <w:rsid w:val="00B02065"/>
    <w:rsid w:val="00B036F4"/>
    <w:rsid w:val="00B038DB"/>
    <w:rsid w:val="00B04A51"/>
    <w:rsid w:val="00B04DA6"/>
    <w:rsid w:val="00B07371"/>
    <w:rsid w:val="00B2036D"/>
    <w:rsid w:val="00B2094B"/>
    <w:rsid w:val="00B221E4"/>
    <w:rsid w:val="00B25381"/>
    <w:rsid w:val="00B26CB2"/>
    <w:rsid w:val="00B306A0"/>
    <w:rsid w:val="00B32BEB"/>
    <w:rsid w:val="00B33635"/>
    <w:rsid w:val="00B348A5"/>
    <w:rsid w:val="00B409FD"/>
    <w:rsid w:val="00B42053"/>
    <w:rsid w:val="00B45062"/>
    <w:rsid w:val="00B472A6"/>
    <w:rsid w:val="00B5345F"/>
    <w:rsid w:val="00B53E06"/>
    <w:rsid w:val="00B54226"/>
    <w:rsid w:val="00B55E16"/>
    <w:rsid w:val="00B60775"/>
    <w:rsid w:val="00B67DFB"/>
    <w:rsid w:val="00B70726"/>
    <w:rsid w:val="00B739E0"/>
    <w:rsid w:val="00B73AA4"/>
    <w:rsid w:val="00B7576C"/>
    <w:rsid w:val="00B76BB1"/>
    <w:rsid w:val="00B8154D"/>
    <w:rsid w:val="00B81B2A"/>
    <w:rsid w:val="00B81DCF"/>
    <w:rsid w:val="00B8279E"/>
    <w:rsid w:val="00B85516"/>
    <w:rsid w:val="00B86243"/>
    <w:rsid w:val="00B87DCA"/>
    <w:rsid w:val="00B87FA5"/>
    <w:rsid w:val="00B907E3"/>
    <w:rsid w:val="00B91567"/>
    <w:rsid w:val="00B928C7"/>
    <w:rsid w:val="00B92CA5"/>
    <w:rsid w:val="00B95452"/>
    <w:rsid w:val="00B95B60"/>
    <w:rsid w:val="00BA02E2"/>
    <w:rsid w:val="00BA1CCA"/>
    <w:rsid w:val="00BA1D22"/>
    <w:rsid w:val="00BA36DF"/>
    <w:rsid w:val="00BA40FF"/>
    <w:rsid w:val="00BA4A50"/>
    <w:rsid w:val="00BA7F30"/>
    <w:rsid w:val="00BB189A"/>
    <w:rsid w:val="00BB205B"/>
    <w:rsid w:val="00BB395B"/>
    <w:rsid w:val="00BC1DF2"/>
    <w:rsid w:val="00BC664E"/>
    <w:rsid w:val="00BD0905"/>
    <w:rsid w:val="00BD2DD2"/>
    <w:rsid w:val="00BD353E"/>
    <w:rsid w:val="00BD4CFD"/>
    <w:rsid w:val="00BD5BA0"/>
    <w:rsid w:val="00BD63C8"/>
    <w:rsid w:val="00BD6EE8"/>
    <w:rsid w:val="00BE11E2"/>
    <w:rsid w:val="00BE1641"/>
    <w:rsid w:val="00BE3A12"/>
    <w:rsid w:val="00BE49AB"/>
    <w:rsid w:val="00BE5ABF"/>
    <w:rsid w:val="00BE5E41"/>
    <w:rsid w:val="00BF0BAC"/>
    <w:rsid w:val="00BF23B4"/>
    <w:rsid w:val="00BF61A3"/>
    <w:rsid w:val="00BF71DA"/>
    <w:rsid w:val="00BF79A1"/>
    <w:rsid w:val="00C00931"/>
    <w:rsid w:val="00C028B1"/>
    <w:rsid w:val="00C106DE"/>
    <w:rsid w:val="00C12E30"/>
    <w:rsid w:val="00C16413"/>
    <w:rsid w:val="00C171B3"/>
    <w:rsid w:val="00C17868"/>
    <w:rsid w:val="00C211DB"/>
    <w:rsid w:val="00C22992"/>
    <w:rsid w:val="00C24287"/>
    <w:rsid w:val="00C2478B"/>
    <w:rsid w:val="00C26E99"/>
    <w:rsid w:val="00C271A5"/>
    <w:rsid w:val="00C279AF"/>
    <w:rsid w:val="00C3200A"/>
    <w:rsid w:val="00C325E3"/>
    <w:rsid w:val="00C32856"/>
    <w:rsid w:val="00C32C3F"/>
    <w:rsid w:val="00C341B6"/>
    <w:rsid w:val="00C34249"/>
    <w:rsid w:val="00C342F3"/>
    <w:rsid w:val="00C344E2"/>
    <w:rsid w:val="00C34534"/>
    <w:rsid w:val="00C34658"/>
    <w:rsid w:val="00C35670"/>
    <w:rsid w:val="00C3665D"/>
    <w:rsid w:val="00C3761A"/>
    <w:rsid w:val="00C40884"/>
    <w:rsid w:val="00C423A1"/>
    <w:rsid w:val="00C439F8"/>
    <w:rsid w:val="00C43A2A"/>
    <w:rsid w:val="00C43DC9"/>
    <w:rsid w:val="00C44658"/>
    <w:rsid w:val="00C4465C"/>
    <w:rsid w:val="00C45A9A"/>
    <w:rsid w:val="00C47A92"/>
    <w:rsid w:val="00C5230D"/>
    <w:rsid w:val="00C54153"/>
    <w:rsid w:val="00C56658"/>
    <w:rsid w:val="00C60C00"/>
    <w:rsid w:val="00C62736"/>
    <w:rsid w:val="00C67599"/>
    <w:rsid w:val="00C70018"/>
    <w:rsid w:val="00C71E27"/>
    <w:rsid w:val="00C72CEB"/>
    <w:rsid w:val="00C76459"/>
    <w:rsid w:val="00C76833"/>
    <w:rsid w:val="00C831ED"/>
    <w:rsid w:val="00C83B43"/>
    <w:rsid w:val="00C83E96"/>
    <w:rsid w:val="00C90248"/>
    <w:rsid w:val="00C91DEB"/>
    <w:rsid w:val="00C9231B"/>
    <w:rsid w:val="00C9424A"/>
    <w:rsid w:val="00C94BFD"/>
    <w:rsid w:val="00C94E07"/>
    <w:rsid w:val="00C94EDB"/>
    <w:rsid w:val="00C96F16"/>
    <w:rsid w:val="00CA1AD3"/>
    <w:rsid w:val="00CA1C52"/>
    <w:rsid w:val="00CA2103"/>
    <w:rsid w:val="00CA3E25"/>
    <w:rsid w:val="00CA646C"/>
    <w:rsid w:val="00CB0929"/>
    <w:rsid w:val="00CB1756"/>
    <w:rsid w:val="00CB30BE"/>
    <w:rsid w:val="00CB3B77"/>
    <w:rsid w:val="00CB3D9D"/>
    <w:rsid w:val="00CB6196"/>
    <w:rsid w:val="00CB6D76"/>
    <w:rsid w:val="00CC22EC"/>
    <w:rsid w:val="00CC267E"/>
    <w:rsid w:val="00CC7D4F"/>
    <w:rsid w:val="00CD0273"/>
    <w:rsid w:val="00CD1A11"/>
    <w:rsid w:val="00CD4C69"/>
    <w:rsid w:val="00CD56B9"/>
    <w:rsid w:val="00CE0730"/>
    <w:rsid w:val="00CE0A91"/>
    <w:rsid w:val="00CE1C68"/>
    <w:rsid w:val="00CE22B0"/>
    <w:rsid w:val="00CE2E76"/>
    <w:rsid w:val="00CE6C69"/>
    <w:rsid w:val="00CE6E1E"/>
    <w:rsid w:val="00CF0425"/>
    <w:rsid w:val="00CF0F05"/>
    <w:rsid w:val="00CF1D46"/>
    <w:rsid w:val="00CF2253"/>
    <w:rsid w:val="00CF3298"/>
    <w:rsid w:val="00CF39FC"/>
    <w:rsid w:val="00CF52B3"/>
    <w:rsid w:val="00CF7B6B"/>
    <w:rsid w:val="00D008B6"/>
    <w:rsid w:val="00D02013"/>
    <w:rsid w:val="00D023B8"/>
    <w:rsid w:val="00D05340"/>
    <w:rsid w:val="00D05497"/>
    <w:rsid w:val="00D05CDB"/>
    <w:rsid w:val="00D07824"/>
    <w:rsid w:val="00D108EB"/>
    <w:rsid w:val="00D10A7D"/>
    <w:rsid w:val="00D12AA7"/>
    <w:rsid w:val="00D14BAB"/>
    <w:rsid w:val="00D14C4A"/>
    <w:rsid w:val="00D14E68"/>
    <w:rsid w:val="00D15EC3"/>
    <w:rsid w:val="00D16841"/>
    <w:rsid w:val="00D16972"/>
    <w:rsid w:val="00D16990"/>
    <w:rsid w:val="00D17899"/>
    <w:rsid w:val="00D22D60"/>
    <w:rsid w:val="00D22F9B"/>
    <w:rsid w:val="00D23D44"/>
    <w:rsid w:val="00D24DD9"/>
    <w:rsid w:val="00D26D5B"/>
    <w:rsid w:val="00D26F04"/>
    <w:rsid w:val="00D32489"/>
    <w:rsid w:val="00D353ED"/>
    <w:rsid w:val="00D3631A"/>
    <w:rsid w:val="00D370CE"/>
    <w:rsid w:val="00D4015C"/>
    <w:rsid w:val="00D41966"/>
    <w:rsid w:val="00D507FA"/>
    <w:rsid w:val="00D50EDD"/>
    <w:rsid w:val="00D50F86"/>
    <w:rsid w:val="00D5172A"/>
    <w:rsid w:val="00D52749"/>
    <w:rsid w:val="00D56135"/>
    <w:rsid w:val="00D56C65"/>
    <w:rsid w:val="00D62CA1"/>
    <w:rsid w:val="00D65689"/>
    <w:rsid w:val="00D71B49"/>
    <w:rsid w:val="00D72A0A"/>
    <w:rsid w:val="00D74735"/>
    <w:rsid w:val="00D752B4"/>
    <w:rsid w:val="00D826CF"/>
    <w:rsid w:val="00D832FB"/>
    <w:rsid w:val="00D87B6F"/>
    <w:rsid w:val="00D92F21"/>
    <w:rsid w:val="00D92F6D"/>
    <w:rsid w:val="00D96F4B"/>
    <w:rsid w:val="00D9718D"/>
    <w:rsid w:val="00DA351F"/>
    <w:rsid w:val="00DA54AB"/>
    <w:rsid w:val="00DA5D94"/>
    <w:rsid w:val="00DB02F1"/>
    <w:rsid w:val="00DB2708"/>
    <w:rsid w:val="00DB4D15"/>
    <w:rsid w:val="00DC15D1"/>
    <w:rsid w:val="00DC1C54"/>
    <w:rsid w:val="00DC2343"/>
    <w:rsid w:val="00DC2493"/>
    <w:rsid w:val="00DC285B"/>
    <w:rsid w:val="00DC4338"/>
    <w:rsid w:val="00DC584B"/>
    <w:rsid w:val="00DC79C3"/>
    <w:rsid w:val="00DD13EC"/>
    <w:rsid w:val="00DD1E5C"/>
    <w:rsid w:val="00DE4768"/>
    <w:rsid w:val="00DE4FA4"/>
    <w:rsid w:val="00DE5BB8"/>
    <w:rsid w:val="00DE6FCC"/>
    <w:rsid w:val="00DF0906"/>
    <w:rsid w:val="00DF0DB1"/>
    <w:rsid w:val="00DF2DC1"/>
    <w:rsid w:val="00DF39DD"/>
    <w:rsid w:val="00DF4ECB"/>
    <w:rsid w:val="00E01F34"/>
    <w:rsid w:val="00E11175"/>
    <w:rsid w:val="00E1225F"/>
    <w:rsid w:val="00E21332"/>
    <w:rsid w:val="00E223C2"/>
    <w:rsid w:val="00E2275C"/>
    <w:rsid w:val="00E25CF1"/>
    <w:rsid w:val="00E2648A"/>
    <w:rsid w:val="00E26958"/>
    <w:rsid w:val="00E30029"/>
    <w:rsid w:val="00E32BD8"/>
    <w:rsid w:val="00E34734"/>
    <w:rsid w:val="00E4097D"/>
    <w:rsid w:val="00E4144B"/>
    <w:rsid w:val="00E42C81"/>
    <w:rsid w:val="00E447B7"/>
    <w:rsid w:val="00E44B70"/>
    <w:rsid w:val="00E46CF0"/>
    <w:rsid w:val="00E502BF"/>
    <w:rsid w:val="00E50458"/>
    <w:rsid w:val="00E52DCE"/>
    <w:rsid w:val="00E53049"/>
    <w:rsid w:val="00E55018"/>
    <w:rsid w:val="00E61507"/>
    <w:rsid w:val="00E6260B"/>
    <w:rsid w:val="00E654B9"/>
    <w:rsid w:val="00E6638A"/>
    <w:rsid w:val="00E70686"/>
    <w:rsid w:val="00E712E4"/>
    <w:rsid w:val="00E72E67"/>
    <w:rsid w:val="00E73C03"/>
    <w:rsid w:val="00E76D9C"/>
    <w:rsid w:val="00E82559"/>
    <w:rsid w:val="00E84BC4"/>
    <w:rsid w:val="00E875A0"/>
    <w:rsid w:val="00E909A3"/>
    <w:rsid w:val="00E929AD"/>
    <w:rsid w:val="00EA40EC"/>
    <w:rsid w:val="00EA6ABA"/>
    <w:rsid w:val="00EB174A"/>
    <w:rsid w:val="00EB445F"/>
    <w:rsid w:val="00EB4E01"/>
    <w:rsid w:val="00EB64A3"/>
    <w:rsid w:val="00EB7CB4"/>
    <w:rsid w:val="00EC3B59"/>
    <w:rsid w:val="00EC4D85"/>
    <w:rsid w:val="00ED01D4"/>
    <w:rsid w:val="00ED1D3E"/>
    <w:rsid w:val="00ED27C9"/>
    <w:rsid w:val="00ED29E9"/>
    <w:rsid w:val="00ED3114"/>
    <w:rsid w:val="00ED3ED2"/>
    <w:rsid w:val="00ED7BA7"/>
    <w:rsid w:val="00EE5EEE"/>
    <w:rsid w:val="00EE6DE3"/>
    <w:rsid w:val="00EF06D9"/>
    <w:rsid w:val="00EF27B2"/>
    <w:rsid w:val="00EF3CA5"/>
    <w:rsid w:val="00EF3F1D"/>
    <w:rsid w:val="00EF7DF2"/>
    <w:rsid w:val="00F01AB7"/>
    <w:rsid w:val="00F041C1"/>
    <w:rsid w:val="00F04D27"/>
    <w:rsid w:val="00F06BAA"/>
    <w:rsid w:val="00F11B99"/>
    <w:rsid w:val="00F11F04"/>
    <w:rsid w:val="00F120CC"/>
    <w:rsid w:val="00F12A45"/>
    <w:rsid w:val="00F14563"/>
    <w:rsid w:val="00F20F23"/>
    <w:rsid w:val="00F24E84"/>
    <w:rsid w:val="00F26085"/>
    <w:rsid w:val="00F27529"/>
    <w:rsid w:val="00F311DD"/>
    <w:rsid w:val="00F31B80"/>
    <w:rsid w:val="00F32D8D"/>
    <w:rsid w:val="00F3542A"/>
    <w:rsid w:val="00F3691E"/>
    <w:rsid w:val="00F36B41"/>
    <w:rsid w:val="00F36C41"/>
    <w:rsid w:val="00F404D1"/>
    <w:rsid w:val="00F40AD6"/>
    <w:rsid w:val="00F44745"/>
    <w:rsid w:val="00F4705D"/>
    <w:rsid w:val="00F50D06"/>
    <w:rsid w:val="00F51DA8"/>
    <w:rsid w:val="00F54B2B"/>
    <w:rsid w:val="00F6053F"/>
    <w:rsid w:val="00F60702"/>
    <w:rsid w:val="00F6364C"/>
    <w:rsid w:val="00F63FA2"/>
    <w:rsid w:val="00F66CFA"/>
    <w:rsid w:val="00F66D72"/>
    <w:rsid w:val="00F6772F"/>
    <w:rsid w:val="00F7043F"/>
    <w:rsid w:val="00F734C4"/>
    <w:rsid w:val="00F77C9F"/>
    <w:rsid w:val="00F8318A"/>
    <w:rsid w:val="00F832FA"/>
    <w:rsid w:val="00F84960"/>
    <w:rsid w:val="00F84B40"/>
    <w:rsid w:val="00F85A8C"/>
    <w:rsid w:val="00F86A24"/>
    <w:rsid w:val="00F876D8"/>
    <w:rsid w:val="00F916F6"/>
    <w:rsid w:val="00F918A2"/>
    <w:rsid w:val="00F925A8"/>
    <w:rsid w:val="00F93FAF"/>
    <w:rsid w:val="00F954C4"/>
    <w:rsid w:val="00F97D49"/>
    <w:rsid w:val="00FA3C50"/>
    <w:rsid w:val="00FA47FA"/>
    <w:rsid w:val="00FA55A1"/>
    <w:rsid w:val="00FA65A7"/>
    <w:rsid w:val="00FA66FF"/>
    <w:rsid w:val="00FA758F"/>
    <w:rsid w:val="00FB1009"/>
    <w:rsid w:val="00FB6B27"/>
    <w:rsid w:val="00FB7428"/>
    <w:rsid w:val="00FB75DB"/>
    <w:rsid w:val="00FC0439"/>
    <w:rsid w:val="00FC0895"/>
    <w:rsid w:val="00FC6D5A"/>
    <w:rsid w:val="00FD1808"/>
    <w:rsid w:val="00FD1B7B"/>
    <w:rsid w:val="00FD2D57"/>
    <w:rsid w:val="00FD6962"/>
    <w:rsid w:val="00FD6B98"/>
    <w:rsid w:val="00FE42BC"/>
    <w:rsid w:val="00FE4C7A"/>
    <w:rsid w:val="00FE4DA8"/>
    <w:rsid w:val="00FE500E"/>
    <w:rsid w:val="00FE6A26"/>
    <w:rsid w:val="00FE6E2F"/>
    <w:rsid w:val="00FF0CEB"/>
    <w:rsid w:val="00FF3195"/>
    <w:rsid w:val="00FF4568"/>
    <w:rsid w:val="00FF4974"/>
    <w:rsid w:val="00FF79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14D2"/>
  <w15:docId w15:val="{34757B81-1135-439E-BAC7-03C368AE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09E4"/>
  </w:style>
  <w:style w:type="paragraph" w:styleId="1">
    <w:name w:val="heading 1"/>
    <w:basedOn w:val="a"/>
    <w:next w:val="a"/>
    <w:link w:val="10"/>
    <w:uiPriority w:val="9"/>
    <w:qFormat/>
    <w:rsid w:val="0036349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
    <w:next w:val="a"/>
    <w:link w:val="21"/>
    <w:uiPriority w:val="9"/>
    <w:unhideWhenUsed/>
    <w:qFormat/>
    <w:rsid w:val="0036349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36349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single space Знак,FOOTNOTES Знак,fn Знак,Footnote Знак,12pt Знак Знак,12pt Знак Знак Знак Знак Знак Знак,12pt Знак Знак Знак Знак Знак1,12pt Знак1,ft Знак,ADB Знак,WB-Fußnotentext Знак,Fußnote Знак,Geneva 9 Знак,Font: Geneva 9 Знак"/>
    <w:link w:val="a4"/>
    <w:uiPriority w:val="99"/>
    <w:locked/>
    <w:rsid w:val="00C439F8"/>
    <w:rPr>
      <w:rFonts w:ascii="Calibri" w:hAnsi="Calibri" w:cs="Times New Roman"/>
      <w:sz w:val="20"/>
      <w:szCs w:val="20"/>
    </w:rPr>
  </w:style>
  <w:style w:type="paragraph" w:styleId="a4">
    <w:name w:val="footnote text"/>
    <w:aliases w:val="single space,FOOTNOTES,fn,Footnote,12pt Знак,12pt Знак Знак Знак Знак Знак,12pt Знак Знак Знак Знак,12pt,ft,ADB,WB-Fußnotentext,Fußnote,Geneva 9,Font: Geneva 9,Boston 10,f,12pt Знак Знак Знак Знак Знак1 Char,5_G,Footnote reference,FA Fu"/>
    <w:basedOn w:val="a"/>
    <w:link w:val="a3"/>
    <w:uiPriority w:val="99"/>
    <w:qFormat/>
    <w:rsid w:val="00C439F8"/>
    <w:pPr>
      <w:spacing w:after="0" w:line="240" w:lineRule="auto"/>
    </w:pPr>
    <w:rPr>
      <w:rFonts w:ascii="Calibri" w:hAnsi="Calibri" w:cs="Times New Roman"/>
      <w:sz w:val="20"/>
      <w:szCs w:val="20"/>
    </w:rPr>
  </w:style>
  <w:style w:type="character" w:customStyle="1" w:styleId="11">
    <w:name w:val="Текст сноски Знак1"/>
    <w:basedOn w:val="a0"/>
    <w:uiPriority w:val="99"/>
    <w:semiHidden/>
    <w:rsid w:val="00C439F8"/>
    <w:rPr>
      <w:sz w:val="20"/>
      <w:szCs w:val="20"/>
    </w:rPr>
  </w:style>
  <w:style w:type="character" w:styleId="a5">
    <w:name w:val="footnote reference"/>
    <w:aliases w:val="16 Point,Superscript 6 Point,4_G,Footnote number,Footnotes refss,Style 10,ftref,4_GR,Endnote Text1,Rimando nota a pièdi pagina1,Footnote symbol,Знак сноски 1,Footnote Reference Char3,Footnote Reference Char1 Char,BVI fnr,fr, BVI fnr"/>
    <w:link w:val="BVIfnrCharCar1CarChar"/>
    <w:uiPriority w:val="99"/>
    <w:qFormat/>
    <w:rsid w:val="00C439F8"/>
    <w:rPr>
      <w:rFonts w:ascii="Times New Roman" w:hAnsi="Times New Roman" w:cs="Times New Roman"/>
      <w:vertAlign w:val="superscript"/>
    </w:rPr>
  </w:style>
  <w:style w:type="character" w:styleId="a6">
    <w:name w:val="Hyperlink"/>
    <w:basedOn w:val="a0"/>
    <w:uiPriority w:val="99"/>
    <w:unhideWhenUsed/>
    <w:rsid w:val="00C439F8"/>
    <w:rPr>
      <w:color w:val="0000FF" w:themeColor="hyperlink"/>
      <w:u w:val="single"/>
    </w:rPr>
  </w:style>
  <w:style w:type="paragraph" w:customStyle="1" w:styleId="BVIfnrCharCar1CarChar">
    <w:name w:val="BVI fnr Char Car1 Car Char"/>
    <w:aliases w:val="BVI fnr Char Car Car Char,ftref Char Car Car Char,BVI fnr Char Car Char Char Car Car Char,ftref Char Car Char Char Car Car Char,BVI fnr Char, BVI fnr Char Car Char Char Car Car Char, BVI fnr Char,ftref Char,16 Point Char"/>
    <w:basedOn w:val="a"/>
    <w:next w:val="a"/>
    <w:link w:val="a5"/>
    <w:uiPriority w:val="99"/>
    <w:rsid w:val="00C439F8"/>
    <w:pPr>
      <w:spacing w:after="160" w:line="240" w:lineRule="exact"/>
      <w:jc w:val="both"/>
    </w:pPr>
    <w:rPr>
      <w:rFonts w:ascii="Times New Roman" w:hAnsi="Times New Roman" w:cs="Times New Roman"/>
      <w:vertAlign w:val="superscript"/>
    </w:rPr>
  </w:style>
  <w:style w:type="paragraph" w:styleId="a7">
    <w:name w:val="List Paragraph"/>
    <w:basedOn w:val="a"/>
    <w:uiPriority w:val="34"/>
    <w:qFormat/>
    <w:rsid w:val="00C439F8"/>
    <w:pPr>
      <w:spacing w:after="160" w:line="259" w:lineRule="auto"/>
      <w:ind w:left="720"/>
      <w:contextualSpacing/>
    </w:pPr>
    <w:rPr>
      <w:rFonts w:eastAsiaTheme="minorHAnsi"/>
      <w:lang w:eastAsia="en-US"/>
    </w:rPr>
  </w:style>
  <w:style w:type="paragraph" w:styleId="a8">
    <w:name w:val="Normal (Web)"/>
    <w:basedOn w:val="a"/>
    <w:uiPriority w:val="99"/>
    <w:unhideWhenUsed/>
    <w:rsid w:val="00167E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20">
    <w:name w:val="A2"/>
    <w:uiPriority w:val="99"/>
    <w:rsid w:val="00167ED6"/>
    <w:rPr>
      <w:rFonts w:cs="Roboto"/>
      <w:color w:val="211D1E"/>
      <w:sz w:val="20"/>
      <w:szCs w:val="20"/>
    </w:rPr>
  </w:style>
  <w:style w:type="paragraph" w:styleId="a9">
    <w:name w:val="header"/>
    <w:basedOn w:val="a"/>
    <w:link w:val="aa"/>
    <w:uiPriority w:val="99"/>
    <w:unhideWhenUsed/>
    <w:rsid w:val="00CB30B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B30BE"/>
  </w:style>
  <w:style w:type="paragraph" w:styleId="ab">
    <w:name w:val="footer"/>
    <w:basedOn w:val="a"/>
    <w:link w:val="ac"/>
    <w:uiPriority w:val="99"/>
    <w:unhideWhenUsed/>
    <w:rsid w:val="00CB30B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B30BE"/>
  </w:style>
  <w:style w:type="character" w:styleId="ad">
    <w:name w:val="annotation reference"/>
    <w:basedOn w:val="a0"/>
    <w:uiPriority w:val="99"/>
    <w:semiHidden/>
    <w:unhideWhenUsed/>
    <w:rsid w:val="004B5374"/>
    <w:rPr>
      <w:sz w:val="16"/>
      <w:szCs w:val="16"/>
    </w:rPr>
  </w:style>
  <w:style w:type="paragraph" w:styleId="ae">
    <w:name w:val="annotation text"/>
    <w:basedOn w:val="a"/>
    <w:link w:val="af"/>
    <w:uiPriority w:val="99"/>
    <w:semiHidden/>
    <w:unhideWhenUsed/>
    <w:rsid w:val="004B5374"/>
    <w:pPr>
      <w:spacing w:line="240" w:lineRule="auto"/>
    </w:pPr>
    <w:rPr>
      <w:sz w:val="20"/>
      <w:szCs w:val="20"/>
    </w:rPr>
  </w:style>
  <w:style w:type="character" w:customStyle="1" w:styleId="af">
    <w:name w:val="Текст примечания Знак"/>
    <w:basedOn w:val="a0"/>
    <w:link w:val="ae"/>
    <w:uiPriority w:val="99"/>
    <w:semiHidden/>
    <w:rsid w:val="004B5374"/>
    <w:rPr>
      <w:sz w:val="20"/>
      <w:szCs w:val="20"/>
    </w:rPr>
  </w:style>
  <w:style w:type="paragraph" w:styleId="af0">
    <w:name w:val="annotation subject"/>
    <w:basedOn w:val="ae"/>
    <w:next w:val="ae"/>
    <w:link w:val="af1"/>
    <w:uiPriority w:val="99"/>
    <w:semiHidden/>
    <w:unhideWhenUsed/>
    <w:rsid w:val="004B5374"/>
    <w:rPr>
      <w:b/>
      <w:bCs/>
    </w:rPr>
  </w:style>
  <w:style w:type="character" w:customStyle="1" w:styleId="af1">
    <w:name w:val="Тема примечания Знак"/>
    <w:basedOn w:val="af"/>
    <w:link w:val="af0"/>
    <w:uiPriority w:val="99"/>
    <w:semiHidden/>
    <w:rsid w:val="004B5374"/>
    <w:rPr>
      <w:b/>
      <w:bCs/>
      <w:sz w:val="20"/>
      <w:szCs w:val="20"/>
    </w:rPr>
  </w:style>
  <w:style w:type="paragraph" w:styleId="af2">
    <w:name w:val="Balloon Text"/>
    <w:basedOn w:val="a"/>
    <w:link w:val="af3"/>
    <w:uiPriority w:val="99"/>
    <w:semiHidden/>
    <w:unhideWhenUsed/>
    <w:rsid w:val="004B5374"/>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4B5374"/>
    <w:rPr>
      <w:rFonts w:ascii="Segoe UI" w:hAnsi="Segoe UI" w:cs="Segoe UI"/>
      <w:sz w:val="18"/>
      <w:szCs w:val="18"/>
    </w:rPr>
  </w:style>
  <w:style w:type="paragraph" w:styleId="HTML">
    <w:name w:val="HTML Preformatted"/>
    <w:basedOn w:val="a"/>
    <w:link w:val="HTML0"/>
    <w:uiPriority w:val="99"/>
    <w:unhideWhenUsed/>
    <w:rsid w:val="001E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E00B0"/>
    <w:rPr>
      <w:rFonts w:ascii="Courier New" w:eastAsia="Times New Roman" w:hAnsi="Courier New" w:cs="Courier New"/>
      <w:sz w:val="20"/>
      <w:szCs w:val="20"/>
      <w:lang w:eastAsia="ru-RU"/>
    </w:rPr>
  </w:style>
  <w:style w:type="paragraph" w:customStyle="1" w:styleId="Default">
    <w:name w:val="Default"/>
    <w:rsid w:val="004D493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UnresolvedMention1">
    <w:name w:val="Unresolved Mention1"/>
    <w:basedOn w:val="a0"/>
    <w:uiPriority w:val="99"/>
    <w:semiHidden/>
    <w:unhideWhenUsed/>
    <w:rsid w:val="00A30CDD"/>
    <w:rPr>
      <w:color w:val="605E5C"/>
      <w:shd w:val="clear" w:color="auto" w:fill="E1DFDD"/>
    </w:rPr>
  </w:style>
  <w:style w:type="character" w:customStyle="1" w:styleId="10">
    <w:name w:val="Заголовок 1 Знак"/>
    <w:basedOn w:val="a0"/>
    <w:link w:val="1"/>
    <w:uiPriority w:val="9"/>
    <w:rsid w:val="0036349D"/>
    <w:rPr>
      <w:rFonts w:asciiTheme="majorHAnsi" w:eastAsiaTheme="majorEastAsia" w:hAnsiTheme="majorHAnsi" w:cstheme="majorBidi"/>
      <w:color w:val="365F91" w:themeColor="accent1" w:themeShade="BF"/>
      <w:sz w:val="32"/>
      <w:szCs w:val="32"/>
    </w:rPr>
  </w:style>
  <w:style w:type="character" w:customStyle="1" w:styleId="21">
    <w:name w:val="Заголовок 2 Знак"/>
    <w:basedOn w:val="a0"/>
    <w:link w:val="20"/>
    <w:uiPriority w:val="9"/>
    <w:rsid w:val="0036349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36349D"/>
    <w:rPr>
      <w:rFonts w:asciiTheme="majorHAnsi" w:eastAsiaTheme="majorEastAsia" w:hAnsiTheme="majorHAnsi" w:cstheme="majorBidi"/>
      <w:color w:val="243F60" w:themeColor="accent1" w:themeShade="7F"/>
      <w:sz w:val="24"/>
      <w:szCs w:val="24"/>
    </w:rPr>
  </w:style>
  <w:style w:type="paragraph" w:styleId="af4">
    <w:name w:val="List"/>
    <w:basedOn w:val="a"/>
    <w:uiPriority w:val="99"/>
    <w:unhideWhenUsed/>
    <w:rsid w:val="0036349D"/>
    <w:pPr>
      <w:ind w:left="283" w:hanging="283"/>
      <w:contextualSpacing/>
    </w:pPr>
  </w:style>
  <w:style w:type="paragraph" w:styleId="22">
    <w:name w:val="List 2"/>
    <w:basedOn w:val="a"/>
    <w:uiPriority w:val="99"/>
    <w:unhideWhenUsed/>
    <w:rsid w:val="0036349D"/>
    <w:pPr>
      <w:ind w:left="566" w:hanging="283"/>
      <w:contextualSpacing/>
    </w:pPr>
  </w:style>
  <w:style w:type="paragraph" w:styleId="31">
    <w:name w:val="List 3"/>
    <w:basedOn w:val="a"/>
    <w:uiPriority w:val="99"/>
    <w:unhideWhenUsed/>
    <w:rsid w:val="0036349D"/>
    <w:pPr>
      <w:ind w:left="849" w:hanging="283"/>
      <w:contextualSpacing/>
    </w:pPr>
  </w:style>
  <w:style w:type="paragraph" w:styleId="2">
    <w:name w:val="List Bullet 2"/>
    <w:basedOn w:val="a"/>
    <w:uiPriority w:val="99"/>
    <w:unhideWhenUsed/>
    <w:rsid w:val="0036349D"/>
    <w:pPr>
      <w:numPr>
        <w:numId w:val="24"/>
      </w:numPr>
      <w:contextualSpacing/>
    </w:pPr>
  </w:style>
  <w:style w:type="paragraph" w:styleId="af5">
    <w:name w:val="Body Text"/>
    <w:basedOn w:val="a"/>
    <w:link w:val="af6"/>
    <w:uiPriority w:val="99"/>
    <w:unhideWhenUsed/>
    <w:rsid w:val="0036349D"/>
    <w:pPr>
      <w:spacing w:after="120"/>
    </w:pPr>
  </w:style>
  <w:style w:type="character" w:customStyle="1" w:styleId="af6">
    <w:name w:val="Основной текст Знак"/>
    <w:basedOn w:val="a0"/>
    <w:link w:val="af5"/>
    <w:uiPriority w:val="99"/>
    <w:rsid w:val="0036349D"/>
  </w:style>
  <w:style w:type="paragraph" w:styleId="af7">
    <w:name w:val="Body Text Indent"/>
    <w:basedOn w:val="a"/>
    <w:link w:val="af8"/>
    <w:uiPriority w:val="99"/>
    <w:unhideWhenUsed/>
    <w:rsid w:val="0036349D"/>
    <w:pPr>
      <w:spacing w:after="120"/>
      <w:ind w:left="283"/>
    </w:pPr>
  </w:style>
  <w:style w:type="character" w:customStyle="1" w:styleId="af8">
    <w:name w:val="Основной текст с отступом Знак"/>
    <w:basedOn w:val="a0"/>
    <w:link w:val="af7"/>
    <w:uiPriority w:val="99"/>
    <w:rsid w:val="0036349D"/>
  </w:style>
  <w:style w:type="paragraph" w:styleId="af9">
    <w:name w:val="Body Text First Indent"/>
    <w:basedOn w:val="af5"/>
    <w:link w:val="afa"/>
    <w:uiPriority w:val="99"/>
    <w:unhideWhenUsed/>
    <w:rsid w:val="0036349D"/>
    <w:pPr>
      <w:spacing w:after="200"/>
      <w:ind w:firstLine="360"/>
    </w:pPr>
  </w:style>
  <w:style w:type="character" w:customStyle="1" w:styleId="afa">
    <w:name w:val="Красная строка Знак"/>
    <w:basedOn w:val="af6"/>
    <w:link w:val="af9"/>
    <w:uiPriority w:val="99"/>
    <w:rsid w:val="00363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585">
      <w:bodyDiv w:val="1"/>
      <w:marLeft w:val="0"/>
      <w:marRight w:val="0"/>
      <w:marTop w:val="0"/>
      <w:marBottom w:val="0"/>
      <w:divBdr>
        <w:top w:val="none" w:sz="0" w:space="0" w:color="auto"/>
        <w:left w:val="none" w:sz="0" w:space="0" w:color="auto"/>
        <w:bottom w:val="none" w:sz="0" w:space="0" w:color="auto"/>
        <w:right w:val="none" w:sz="0" w:space="0" w:color="auto"/>
      </w:divBdr>
    </w:div>
    <w:div w:id="529539241">
      <w:bodyDiv w:val="1"/>
      <w:marLeft w:val="0"/>
      <w:marRight w:val="0"/>
      <w:marTop w:val="0"/>
      <w:marBottom w:val="0"/>
      <w:divBdr>
        <w:top w:val="none" w:sz="0" w:space="0" w:color="auto"/>
        <w:left w:val="none" w:sz="0" w:space="0" w:color="auto"/>
        <w:bottom w:val="none" w:sz="0" w:space="0" w:color="auto"/>
        <w:right w:val="none" w:sz="0" w:space="0" w:color="auto"/>
      </w:divBdr>
    </w:div>
    <w:div w:id="619185080">
      <w:bodyDiv w:val="1"/>
      <w:marLeft w:val="0"/>
      <w:marRight w:val="0"/>
      <w:marTop w:val="0"/>
      <w:marBottom w:val="0"/>
      <w:divBdr>
        <w:top w:val="none" w:sz="0" w:space="0" w:color="auto"/>
        <w:left w:val="none" w:sz="0" w:space="0" w:color="auto"/>
        <w:bottom w:val="none" w:sz="0" w:space="0" w:color="auto"/>
        <w:right w:val="none" w:sz="0" w:space="0" w:color="auto"/>
      </w:divBdr>
    </w:div>
    <w:div w:id="801196820">
      <w:bodyDiv w:val="1"/>
      <w:marLeft w:val="0"/>
      <w:marRight w:val="0"/>
      <w:marTop w:val="0"/>
      <w:marBottom w:val="0"/>
      <w:divBdr>
        <w:top w:val="none" w:sz="0" w:space="0" w:color="auto"/>
        <w:left w:val="none" w:sz="0" w:space="0" w:color="auto"/>
        <w:bottom w:val="none" w:sz="0" w:space="0" w:color="auto"/>
        <w:right w:val="none" w:sz="0" w:space="0" w:color="auto"/>
      </w:divBdr>
    </w:div>
    <w:div w:id="1133519753">
      <w:bodyDiv w:val="1"/>
      <w:marLeft w:val="0"/>
      <w:marRight w:val="0"/>
      <w:marTop w:val="0"/>
      <w:marBottom w:val="0"/>
      <w:divBdr>
        <w:top w:val="none" w:sz="0" w:space="0" w:color="auto"/>
        <w:left w:val="none" w:sz="0" w:space="0" w:color="auto"/>
        <w:bottom w:val="none" w:sz="0" w:space="0" w:color="auto"/>
        <w:right w:val="none" w:sz="0" w:space="0" w:color="auto"/>
      </w:divBdr>
    </w:div>
    <w:div w:id="1250696985">
      <w:bodyDiv w:val="1"/>
      <w:marLeft w:val="0"/>
      <w:marRight w:val="0"/>
      <w:marTop w:val="0"/>
      <w:marBottom w:val="0"/>
      <w:divBdr>
        <w:top w:val="none" w:sz="0" w:space="0" w:color="auto"/>
        <w:left w:val="none" w:sz="0" w:space="0" w:color="auto"/>
        <w:bottom w:val="none" w:sz="0" w:space="0" w:color="auto"/>
        <w:right w:val="none" w:sz="0" w:space="0" w:color="auto"/>
      </w:divBdr>
    </w:div>
    <w:div w:id="1336229989">
      <w:bodyDiv w:val="1"/>
      <w:marLeft w:val="0"/>
      <w:marRight w:val="0"/>
      <w:marTop w:val="0"/>
      <w:marBottom w:val="0"/>
      <w:divBdr>
        <w:top w:val="none" w:sz="0" w:space="0" w:color="auto"/>
        <w:left w:val="none" w:sz="0" w:space="0" w:color="auto"/>
        <w:bottom w:val="none" w:sz="0" w:space="0" w:color="auto"/>
        <w:right w:val="none" w:sz="0" w:space="0" w:color="auto"/>
      </w:divBdr>
    </w:div>
    <w:div w:id="1476796452">
      <w:bodyDiv w:val="1"/>
      <w:marLeft w:val="0"/>
      <w:marRight w:val="0"/>
      <w:marTop w:val="0"/>
      <w:marBottom w:val="0"/>
      <w:divBdr>
        <w:top w:val="none" w:sz="0" w:space="0" w:color="auto"/>
        <w:left w:val="none" w:sz="0" w:space="0" w:color="auto"/>
        <w:bottom w:val="none" w:sz="0" w:space="0" w:color="auto"/>
        <w:right w:val="none" w:sz="0" w:space="0" w:color="auto"/>
      </w:divBdr>
    </w:div>
    <w:div w:id="1580676763">
      <w:bodyDiv w:val="1"/>
      <w:marLeft w:val="0"/>
      <w:marRight w:val="0"/>
      <w:marTop w:val="0"/>
      <w:marBottom w:val="0"/>
      <w:divBdr>
        <w:top w:val="none" w:sz="0" w:space="0" w:color="auto"/>
        <w:left w:val="none" w:sz="0" w:space="0" w:color="auto"/>
        <w:bottom w:val="none" w:sz="0" w:space="0" w:color="auto"/>
        <w:right w:val="none" w:sz="0" w:space="0" w:color="auto"/>
      </w:divBdr>
    </w:div>
    <w:div w:id="1591889000">
      <w:bodyDiv w:val="1"/>
      <w:marLeft w:val="0"/>
      <w:marRight w:val="0"/>
      <w:marTop w:val="0"/>
      <w:marBottom w:val="0"/>
      <w:divBdr>
        <w:top w:val="none" w:sz="0" w:space="0" w:color="auto"/>
        <w:left w:val="none" w:sz="0" w:space="0" w:color="auto"/>
        <w:bottom w:val="none" w:sz="0" w:space="0" w:color="auto"/>
        <w:right w:val="none" w:sz="0" w:space="0" w:color="auto"/>
      </w:divBdr>
    </w:div>
    <w:div w:id="1814326660">
      <w:bodyDiv w:val="1"/>
      <w:marLeft w:val="0"/>
      <w:marRight w:val="0"/>
      <w:marTop w:val="0"/>
      <w:marBottom w:val="0"/>
      <w:divBdr>
        <w:top w:val="none" w:sz="0" w:space="0" w:color="auto"/>
        <w:left w:val="none" w:sz="0" w:space="0" w:color="auto"/>
        <w:bottom w:val="none" w:sz="0" w:space="0" w:color="auto"/>
        <w:right w:val="none" w:sz="0" w:space="0" w:color="auto"/>
      </w:divBdr>
    </w:div>
    <w:div w:id="1848323023">
      <w:bodyDiv w:val="1"/>
      <w:marLeft w:val="0"/>
      <w:marRight w:val="0"/>
      <w:marTop w:val="0"/>
      <w:marBottom w:val="0"/>
      <w:divBdr>
        <w:top w:val="none" w:sz="0" w:space="0" w:color="auto"/>
        <w:left w:val="none" w:sz="0" w:space="0" w:color="auto"/>
        <w:bottom w:val="none" w:sz="0" w:space="0" w:color="auto"/>
        <w:right w:val="none" w:sz="0" w:space="0" w:color="auto"/>
      </w:divBdr>
    </w:div>
    <w:div w:id="1999264310">
      <w:bodyDiv w:val="1"/>
      <w:marLeft w:val="0"/>
      <w:marRight w:val="0"/>
      <w:marTop w:val="0"/>
      <w:marBottom w:val="0"/>
      <w:divBdr>
        <w:top w:val="none" w:sz="0" w:space="0" w:color="auto"/>
        <w:left w:val="none" w:sz="0" w:space="0" w:color="auto"/>
        <w:bottom w:val="none" w:sz="0" w:space="0" w:color="auto"/>
        <w:right w:val="none" w:sz="0" w:space="0" w:color="auto"/>
      </w:divBdr>
    </w:div>
    <w:div w:id="2010710047">
      <w:bodyDiv w:val="1"/>
      <w:marLeft w:val="0"/>
      <w:marRight w:val="0"/>
      <w:marTop w:val="0"/>
      <w:marBottom w:val="0"/>
      <w:divBdr>
        <w:top w:val="none" w:sz="0" w:space="0" w:color="auto"/>
        <w:left w:val="none" w:sz="0" w:space="0" w:color="auto"/>
        <w:bottom w:val="none" w:sz="0" w:space="0" w:color="auto"/>
        <w:right w:val="none" w:sz="0" w:space="0" w:color="auto"/>
      </w:divBdr>
    </w:div>
    <w:div w:id="202809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3" Type="http://schemas.openxmlformats.org/officeDocument/2006/relationships/hyperlink" Target="http://cbd.minjust.gov.kg/act/view/ru-ru/223520" TargetMode="External"/><Relationship Id="rId18" Type="http://schemas.openxmlformats.org/officeDocument/2006/relationships/hyperlink" Target="https://www.dropbox.com/s/8lslk4nlejstu69/Singhal_Value%20of%20Positive%20Deviations_2013_Development%20Magazine.pdf?dl=0" TargetMode="External"/><Relationship Id="rId26" Type="http://schemas.openxmlformats.org/officeDocument/2006/relationships/hyperlink" Target="about:blank" TargetMode="External"/><Relationship Id="rId39" Type="http://schemas.openxmlformats.org/officeDocument/2006/relationships/hyperlink" Target="https://kawj.kg/wp-content/uploads/2020/.pdf" TargetMode="External"/><Relationship Id="rId21" Type="http://schemas.openxmlformats.org/officeDocument/2006/relationships/hyperlink" Target="http://www.liberatingstructures.com" TargetMode="External"/><Relationship Id="rId34" Type="http://schemas.openxmlformats.org/officeDocument/2006/relationships/hyperlink" Target="http://www.ca-mediators.net/ru/issledovaniya/media-monitoring/5394-gendernye-stereotipy-v-mediasfere-kyrgyzstana-rezultaty-issledovaniya.html" TargetMode="External"/><Relationship Id="rId42" Type="http://schemas.openxmlformats.org/officeDocument/2006/relationships/hyperlink" Target="file:///C:\Users\Zhanybek\AppData\Local\Microsoft\Windows\Temporary%20Internet%20Files\Content.Outlook\IN47GTH8\:%202015-2019.%20%20&#1041;.,%202020" TargetMode="External"/><Relationship Id="rId47" Type="http://schemas.openxmlformats.org/officeDocument/2006/relationships/hyperlink" Target="http://cbd.minjust.gov.kg/act/view/ru-ru/203103?cl=ru-ru" TargetMode="External"/><Relationship Id="rId50" Type="http://schemas.openxmlformats.org/officeDocument/2006/relationships/hyperlink" Target="https://www.gov.kg/ru/gov/s/103" TargetMode="External"/><Relationship Id="rId55" Type="http://schemas.openxmlformats.org/officeDocument/2006/relationships/hyperlink" Target="http://cbd.minjust.gov.kg/act/view/ru-ru/99691" TargetMode="External"/><Relationship Id="rId7" Type="http://schemas.openxmlformats.org/officeDocument/2006/relationships/hyperlink" Target="http://cbd.minjust.gov.kg/act/view/ru-ru/61542" TargetMode="External"/><Relationship Id="rId12" Type="http://schemas.openxmlformats.org/officeDocument/2006/relationships/hyperlink" Target="http://cbd.minjust.gov.kg/act/view/ru-ru/12728" TargetMode="External"/><Relationship Id="rId17" Type="http://schemas.openxmlformats.org/officeDocument/2006/relationships/hyperlink" Target="http://www.stat.kg/ru/publications/sbornik-zhenshiny-i-muzhchiny-kyrgyzskoj-respubliki/" TargetMode="External"/><Relationship Id="rId25" Type="http://schemas.openxmlformats.org/officeDocument/2006/relationships/hyperlink" Target="about:blank" TargetMode="External"/><Relationship Id="rId33" Type="http://schemas.openxmlformats.org/officeDocument/2006/relationships/hyperlink" Target="https://medialaw.kg/wp-content/uploads/Finalnyi_otchet_monitoring_SMI_Parlamentskie-vybory_2020_rus.pdf?fbclid=IwAR3ylEqmy9L_mS6WD7bu31Qq9zfTKo5MrlxzTKZWDrhdAeSPP_Umjhqyk0" TargetMode="External"/><Relationship Id="rId38" Type="http://schemas.openxmlformats.org/officeDocument/2006/relationships/hyperlink" Target="https://www.unicef.org/kyrgyzstan/ru/" TargetMode="External"/><Relationship Id="rId46" Type="http://schemas.openxmlformats.org/officeDocument/2006/relationships/hyperlink" Target="http://cbd.minjust.gov.kg/act/view/ru-ru/111964" TargetMode="External"/><Relationship Id="rId2" Type="http://schemas.openxmlformats.org/officeDocument/2006/relationships/hyperlink" Target="http://cbd.minjust.gov.kg/act/view/ru-ru/216900" TargetMode="External"/><Relationship Id="rId16" Type="http://schemas.openxmlformats.org/officeDocument/2006/relationships/hyperlink" Target="https://kyrgyzstan.un.org/sites/default/files/2020-06/RUS_Gender%20Rapid%20Assessment%20of%20COVID-19%20impact_May%202020_final.pdf" TargetMode="External"/><Relationship Id="rId20" Type="http://schemas.openxmlformats.org/officeDocument/2006/relationships/hyperlink" Target="https://www.academia.edu/14661069/Grassroots_Innovations_for_Inclusive_Development_Need_for_a_Paradigmatic_Shift?email_work_card=view-paper" TargetMode="External"/><Relationship Id="rId29" Type="http://schemas.openxmlformats.org/officeDocument/2006/relationships/hyperlink" Target="about:blank" TargetMode="External"/><Relationship Id="rId41" Type="http://schemas.openxmlformats.org/officeDocument/2006/relationships/hyperlink" Target="http://cbd.minjust.gov.kg/act/view/ru-ru/203103?cl=ru-ru" TargetMode="External"/><Relationship Id="rId54" Type="http://schemas.openxmlformats.org/officeDocument/2006/relationships/hyperlink" Target="http://cbd.minjust.gov.kg/act/view/ru-ru/111577" TargetMode="External"/><Relationship Id="rId1" Type="http://schemas.openxmlformats.org/officeDocument/2006/relationships/hyperlink" Target="http://cbd.minjust.gov.kg/act/view/ru-ru/59969" TargetMode="External"/><Relationship Id="rId6" Type="http://schemas.openxmlformats.org/officeDocument/2006/relationships/hyperlink" Target="http://cbd.minjust.gov.kg/act/view/ru-ru/111570" TargetMode="External"/><Relationship Id="rId11" Type="http://schemas.openxmlformats.org/officeDocument/2006/relationships/hyperlink" Target="http://cbd.minjust.gov.kg/act/view/ru-ru/62678" TargetMode="External"/><Relationship Id="rId24" Type="http://schemas.openxmlformats.org/officeDocument/2006/relationships/hyperlink" Target="http://www.stat.kg/ru/publications/sbornik-zhenshiny-i-muzhchiny-kyrgyzskoj-respubliki/" TargetMode="External"/><Relationship Id="rId32" Type="http://schemas.openxmlformats.org/officeDocument/2006/relationships/hyperlink" Target="http://www.stat.kg/ru/publications/sbornik-zhenshiny-i-muzhchiny-kyrgyzskoj-respubliki/" TargetMode="External"/><Relationship Id="rId37" Type="http://schemas.openxmlformats.org/officeDocument/2006/relationships/hyperlink" Target="http://www.stat.kg/ru/statistics/download/dynamic/662/" TargetMode="External"/><Relationship Id="rId40" Type="http://schemas.openxmlformats.org/officeDocument/2006/relationships/hyperlink" Target="http://cbd.minjust.gov.kg/act/view/ru-ru/202398" TargetMode="External"/><Relationship Id="rId45" Type="http://schemas.openxmlformats.org/officeDocument/2006/relationships/hyperlink" Target="http://cbd.minjust.gov.kg/act/view/ru-ru/111583?cl=ru-ru" TargetMode="External"/><Relationship Id="rId53" Type="http://schemas.openxmlformats.org/officeDocument/2006/relationships/hyperlink" Target="http://cbd.minjust.gov.kg/act/view/ru-ru/157417?cl=ru-ru" TargetMode="External"/><Relationship Id="rId5" Type="http://schemas.openxmlformats.org/officeDocument/2006/relationships/hyperlink" Target="http://cbd.minjust.gov.kg/act/view/ru-ru/202398" TargetMode="External"/><Relationship Id="rId15" Type="http://schemas.openxmlformats.org/officeDocument/2006/relationships/hyperlink" Target="http://www.stat.kg/ru/publications/sbornik-zhenshiny-i-muzhchiny-kyrgyzskoj-respubliki/" TargetMode="External"/><Relationship Id="rId23" Type="http://schemas.openxmlformats.org/officeDocument/2006/relationships/hyperlink" Target="http://www.stat.kg/ru/publications/obsledovaniya-byudzheta-vremeni/" TargetMode="External"/><Relationship Id="rId28" Type="http://schemas.openxmlformats.org/officeDocument/2006/relationships/hyperlink" Target="about:blank" TargetMode="External"/><Relationship Id="rId36" Type="http://schemas.openxmlformats.org/officeDocument/2006/relationships/hyperlink" Target="http://www.stat.kg/ru/statistics/gendernaya-statistika/" TargetMode="External"/><Relationship Id="rId49" Type="http://schemas.openxmlformats.org/officeDocument/2006/relationships/hyperlink" Target="https://www.gov.kg/ru/gov/s/5" TargetMode="External"/><Relationship Id="rId57" Type="http://schemas.openxmlformats.org/officeDocument/2006/relationships/hyperlink" Target="https://kg.akipress.org/news:1710302" TargetMode="External"/><Relationship Id="rId10" Type="http://schemas.openxmlformats.org/officeDocument/2006/relationships/hyperlink" Target="http://cbd.minjust.gov.kg/act/view/ky-kg/3675?cl=ky-kg" TargetMode="External"/><Relationship Id="rId19" Type="http://schemas.openxmlformats.org/officeDocument/2006/relationships/hyperlink" Target="https://www.dropbox.com/s/wrlrcoqfrs1yqgs/%20PD_Guide_outline.doc?dl=0" TargetMode="External"/><Relationship Id="rId31" Type="http://schemas.openxmlformats.org/officeDocument/2006/relationships/hyperlink" Target="http://www.stat.kg/ru/publications/sbornik-zhenshiny-i-muzhchiny-kyrgyzskoj-respubliki/" TargetMode="External"/><Relationship Id="rId44" Type="http://schemas.openxmlformats.org/officeDocument/2006/relationships/hyperlink" Target="https://sustainabledevelopment.un.org/content/documents/26372VNR_2020_Kyrgyzstan_Report_Russian.pdf" TargetMode="External"/><Relationship Id="rId52" Type="http://schemas.openxmlformats.org/officeDocument/2006/relationships/hyperlink" Target="http://cbd.minjust.gov.kg/act/view/ru-ru/202591" TargetMode="External"/><Relationship Id="rId4" Type="http://schemas.openxmlformats.org/officeDocument/2006/relationships/hyperlink" Target="http://cbd.minjust.gov.kg/act/view/ru-ru/112215" TargetMode="External"/><Relationship Id="rId9" Type="http://schemas.openxmlformats.org/officeDocument/2006/relationships/hyperlink" Target="http://cbd.minjust.gov.kg/act/view/ky-kg/46430" TargetMode="External"/><Relationship Id="rId14" Type="http://schemas.openxmlformats.org/officeDocument/2006/relationships/hyperlink" Target="https://unece.org/fileadmin/DAM/RCM_Website/Kyrgyzstan.pdf" TargetMode="External"/><Relationship Id="rId22" Type="http://schemas.openxmlformats.org/officeDocument/2006/relationships/hyperlink" Target="http://www.stat.kg/ru/publications/zanyatost-i-bezrabotica-itogi-integrirovannogo-vyborochnogo-obsledovaniya-byudzhetov-domashnih-hozyajstv-i-rabochej-sily-v-2013g/" TargetMode="External"/><Relationship Id="rId27" Type="http://schemas.openxmlformats.org/officeDocument/2006/relationships/hyperlink" Target="http://www.fao.org/documents/card/ru/c/0760e903-f985-4af7-b052-7f6c89d63824/" TargetMode="External"/><Relationship Id="rId30" Type="http://schemas.openxmlformats.org/officeDocument/2006/relationships/hyperlink" Target="http://www.testing.kg/media/uploads/files/EffectPrePrimaryEduc_Research.pdf" TargetMode="External"/><Relationship Id="rId35" Type="http://schemas.openxmlformats.org/officeDocument/2006/relationships/hyperlink" Target="https://www.kg.undp.org/content/kyrgyzstan/ru/home/library/womens_empowerment/reportoncourtpractices.html" TargetMode="External"/><Relationship Id="rId43" Type="http://schemas.openxmlformats.org/officeDocument/2006/relationships/hyperlink" Target="http://www.stat.kg/ru/publications/sbornik-zhenshiny-i-muzhchiny-kyrgyzskoj-respubliki" TargetMode="External"/><Relationship Id="rId48" Type="http://schemas.openxmlformats.org/officeDocument/2006/relationships/hyperlink" Target="http://cbd.minjust.gov.kg/act/view/ru-ru/111354" TargetMode="External"/><Relationship Id="rId56" Type="http://schemas.openxmlformats.org/officeDocument/2006/relationships/hyperlink" Target="https://www.unodc.org/documents/centralasia//2018/GBV_TIP_crimes_data_collection_analysis_RUS.pdf" TargetMode="External"/><Relationship Id="rId8" Type="http://schemas.openxmlformats.org/officeDocument/2006/relationships/hyperlink" Target="https://www.gov.kg/ru/programs/6" TargetMode="External"/><Relationship Id="rId51" Type="http://schemas.openxmlformats.org/officeDocument/2006/relationships/hyperlink" Target="https://www.gov.kg/ru/gov/s/5" TargetMode="External"/><Relationship Id="rId3" Type="http://schemas.openxmlformats.org/officeDocument/2006/relationships/hyperlink" Target="https://sustainabledevelopment.un.org/content/documents/26372VNR_2020_Kyrgyzstan_Report_Russian.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AE003-FC82-4B18-9D6E-44E0BE2B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11851</Words>
  <Characters>67554</Characters>
  <Application>Microsoft Office Word</Application>
  <DocSecurity>0</DocSecurity>
  <Lines>562</Lines>
  <Paragraphs>158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Gulmira Okoeva</cp:lastModifiedBy>
  <cp:revision>2</cp:revision>
  <cp:lastPrinted>2021-12-06T10:42:00Z</cp:lastPrinted>
  <dcterms:created xsi:type="dcterms:W3CDTF">2022-01-17T04:52:00Z</dcterms:created>
  <dcterms:modified xsi:type="dcterms:W3CDTF">2022-01-17T04:52:00Z</dcterms:modified>
</cp:coreProperties>
</file>